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B6" w:rsidRDefault="006F1968" w:rsidP="00F55F78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F55F78">
        <w:rPr>
          <w:rFonts w:ascii="Times New Roman" w:hAnsi="Times New Roman" w:cs="Times New Roman"/>
          <w:sz w:val="28"/>
          <w:szCs w:val="28"/>
        </w:rPr>
        <w:t>Проект</w:t>
      </w:r>
      <w:r w:rsidR="00F55F78">
        <w:rPr>
          <w:rFonts w:ascii="Times New Roman" w:hAnsi="Times New Roman" w:cs="Times New Roman"/>
          <w:sz w:val="28"/>
          <w:szCs w:val="28"/>
        </w:rPr>
        <w:t xml:space="preserve"> №____________</w:t>
      </w:r>
    </w:p>
    <w:p w:rsidR="00F55F78" w:rsidRDefault="00F55F78" w:rsidP="00F55F78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Вносится Правительством </w:t>
      </w:r>
    </w:p>
    <w:p w:rsidR="00F55F78" w:rsidRPr="00F55F78" w:rsidRDefault="00F55F78" w:rsidP="00F55F78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F1968" w:rsidRDefault="006F1968" w:rsidP="00736CE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u w:val="single"/>
        </w:rPr>
      </w:pPr>
    </w:p>
    <w:p w:rsidR="006F1968" w:rsidRDefault="006F1968" w:rsidP="00736CE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u w:val="single"/>
        </w:rPr>
      </w:pPr>
    </w:p>
    <w:p w:rsidR="006F1968" w:rsidRDefault="006F1968" w:rsidP="00736CE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u w:val="single"/>
        </w:rPr>
      </w:pPr>
    </w:p>
    <w:p w:rsidR="006F1968" w:rsidRDefault="006F1968" w:rsidP="00736CE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u w:val="single"/>
        </w:rPr>
      </w:pPr>
    </w:p>
    <w:p w:rsidR="006F1968" w:rsidRPr="00090ABC" w:rsidRDefault="006F1968" w:rsidP="00736C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BC">
        <w:rPr>
          <w:rFonts w:ascii="Times New Roman" w:hAnsi="Times New Roman" w:cs="Times New Roman"/>
          <w:b/>
          <w:sz w:val="28"/>
          <w:szCs w:val="28"/>
        </w:rPr>
        <w:t xml:space="preserve">Федеральный закон «О государственной поддержке формирования </w:t>
      </w:r>
      <w:r w:rsidR="00F84652" w:rsidRPr="00736CE6">
        <w:rPr>
          <w:rFonts w:ascii="Times New Roman" w:hAnsi="Times New Roman" w:cs="Times New Roman"/>
          <w:b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Pr="00090ABC">
        <w:rPr>
          <w:rFonts w:ascii="Times New Roman" w:hAnsi="Times New Roman" w:cs="Times New Roman"/>
          <w:b/>
          <w:sz w:val="28"/>
          <w:szCs w:val="28"/>
        </w:rPr>
        <w:t>»</w:t>
      </w:r>
    </w:p>
    <w:p w:rsidR="006F1968" w:rsidRPr="00090ABC" w:rsidRDefault="006F1968" w:rsidP="00736CE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A2" w:rsidRPr="00736CE6" w:rsidRDefault="007839A2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Федерального закона</w:t>
      </w:r>
    </w:p>
    <w:p w:rsidR="007839A2" w:rsidRPr="00736CE6" w:rsidRDefault="007839A2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9A2" w:rsidRPr="00736CE6" w:rsidRDefault="007839A2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 целях стимулирования формирования </w:t>
      </w:r>
      <w:r w:rsidR="000C46EF" w:rsidRPr="00736CE6">
        <w:rPr>
          <w:rFonts w:ascii="Times New Roman" w:hAnsi="Times New Roman" w:cs="Times New Roman"/>
          <w:sz w:val="28"/>
          <w:szCs w:val="28"/>
        </w:rPr>
        <w:t>досрочных негосударственных пенсий</w:t>
      </w:r>
      <w:r w:rsidRPr="00736CE6">
        <w:rPr>
          <w:rFonts w:ascii="Times New Roman" w:hAnsi="Times New Roman" w:cs="Times New Roman"/>
          <w:sz w:val="28"/>
          <w:szCs w:val="28"/>
        </w:rPr>
        <w:t xml:space="preserve"> и повышения уровня пенсионного обеспечения граждан в соответствии с Федеральным </w:t>
      </w:r>
      <w:hyperlink r:id="rId7" w:history="1">
        <w:r w:rsidRPr="00736C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46EF" w:rsidRPr="00090ABC">
        <w:rPr>
          <w:rFonts w:ascii="Times New Roman" w:hAnsi="Times New Roman" w:cs="Times New Roman"/>
          <w:sz w:val="28"/>
          <w:szCs w:val="28"/>
        </w:rPr>
        <w:t xml:space="preserve"> от 7</w:t>
      </w:r>
      <w:r w:rsidRPr="00090ABC">
        <w:rPr>
          <w:rFonts w:ascii="Times New Roman" w:hAnsi="Times New Roman" w:cs="Times New Roman"/>
          <w:sz w:val="28"/>
          <w:szCs w:val="28"/>
        </w:rPr>
        <w:t xml:space="preserve"> </w:t>
      </w:r>
      <w:r w:rsidR="000C46EF" w:rsidRPr="00090ABC">
        <w:rPr>
          <w:rFonts w:ascii="Times New Roman" w:hAnsi="Times New Roman" w:cs="Times New Roman"/>
          <w:sz w:val="28"/>
          <w:szCs w:val="28"/>
        </w:rPr>
        <w:t xml:space="preserve">мая 1998 года № </w:t>
      </w:r>
      <w:r w:rsidRPr="00090ABC">
        <w:rPr>
          <w:rFonts w:ascii="Times New Roman" w:hAnsi="Times New Roman" w:cs="Times New Roman"/>
          <w:sz w:val="28"/>
          <w:szCs w:val="28"/>
        </w:rPr>
        <w:t>7</w:t>
      </w:r>
      <w:r w:rsidR="000C46EF" w:rsidRPr="00090ABC">
        <w:rPr>
          <w:rFonts w:ascii="Times New Roman" w:hAnsi="Times New Roman" w:cs="Times New Roman"/>
          <w:sz w:val="28"/>
          <w:szCs w:val="28"/>
        </w:rPr>
        <w:t>5-ФЗ «О негосударственных пенсионных фондах» (далее - Федеральный закон «О негосударственных пенсионных фондах»</w:t>
      </w:r>
      <w:r w:rsidRPr="00736CE6">
        <w:rPr>
          <w:rFonts w:ascii="Times New Roman" w:hAnsi="Times New Roman" w:cs="Times New Roman"/>
          <w:sz w:val="28"/>
          <w:szCs w:val="28"/>
        </w:rPr>
        <w:t>) определяет порядок добров</w:t>
      </w:r>
      <w:bookmarkStart w:id="0" w:name="_GoBack"/>
      <w:bookmarkEnd w:id="0"/>
      <w:r w:rsidRPr="00736CE6">
        <w:rPr>
          <w:rFonts w:ascii="Times New Roman" w:hAnsi="Times New Roman" w:cs="Times New Roman"/>
          <w:sz w:val="28"/>
          <w:szCs w:val="28"/>
        </w:rPr>
        <w:t xml:space="preserve">ольного вступления в правоотношения по </w:t>
      </w:r>
      <w:r w:rsidR="00384030" w:rsidRPr="00736CE6">
        <w:rPr>
          <w:rFonts w:ascii="Times New Roman" w:hAnsi="Times New Roman" w:cs="Times New Roman"/>
          <w:sz w:val="28"/>
          <w:szCs w:val="28"/>
        </w:rPr>
        <w:t>досрочному негосударственному пенсионному обеспечению</w:t>
      </w:r>
      <w:r w:rsidRPr="00736CE6">
        <w:rPr>
          <w:rFonts w:ascii="Times New Roman" w:hAnsi="Times New Roman" w:cs="Times New Roman"/>
          <w:sz w:val="28"/>
          <w:szCs w:val="28"/>
        </w:rPr>
        <w:t xml:space="preserve"> в целях уплаты </w:t>
      </w:r>
      <w:r w:rsidR="00384030" w:rsidRPr="00736CE6">
        <w:rPr>
          <w:rFonts w:ascii="Times New Roman" w:hAnsi="Times New Roman" w:cs="Times New Roman"/>
          <w:sz w:val="28"/>
          <w:szCs w:val="28"/>
        </w:rPr>
        <w:t xml:space="preserve">пенсионных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384030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, устанавливает порядок и условия уплаты </w:t>
      </w:r>
      <w:r w:rsidR="00384030" w:rsidRPr="00736CE6">
        <w:rPr>
          <w:rFonts w:ascii="Times New Roman" w:hAnsi="Times New Roman" w:cs="Times New Roman"/>
          <w:sz w:val="28"/>
          <w:szCs w:val="28"/>
        </w:rPr>
        <w:t xml:space="preserve">пенсионных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384030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, а также предоставления государственной поддержки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>.</w:t>
      </w:r>
    </w:p>
    <w:p w:rsidR="006F1968" w:rsidRPr="00736CE6" w:rsidRDefault="006F1968" w:rsidP="00736C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CCC" w:rsidRPr="00736CE6" w:rsidRDefault="00B04CCC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Федеральном законе</w:t>
      </w:r>
    </w:p>
    <w:p w:rsidR="00B04CCC" w:rsidRPr="00736CE6" w:rsidRDefault="00B04CCC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4CCC" w:rsidRPr="00736CE6" w:rsidRDefault="00B04CCC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lastRenderedPageBreak/>
        <w:t>Для целей настоящего Федерального закона используются следующие основные понятия:</w:t>
      </w:r>
    </w:p>
    <w:p w:rsidR="00B04CCC" w:rsidRPr="00736CE6" w:rsidRDefault="00B04CCC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1) работник - лицо, добровольно вступившее в правоотношения по досрочному негосударственному пенсионному обеспечению в соответствии с Федеральным </w:t>
      </w:r>
      <w:hyperlink r:id="rId8" w:history="1">
        <w:r w:rsidRPr="00736C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0ABC">
        <w:rPr>
          <w:rFonts w:ascii="Times New Roman" w:hAnsi="Times New Roman" w:cs="Times New Roman"/>
          <w:sz w:val="28"/>
          <w:szCs w:val="28"/>
        </w:rPr>
        <w:t xml:space="preserve"> «О негосударственных пенсионных фондах» в целях уплаты </w:t>
      </w:r>
      <w:r w:rsidR="00CC37CE" w:rsidRPr="00090ABC">
        <w:rPr>
          <w:rFonts w:ascii="Times New Roman" w:hAnsi="Times New Roman" w:cs="Times New Roman"/>
          <w:sz w:val="28"/>
          <w:szCs w:val="28"/>
        </w:rPr>
        <w:t>пенсионных</w:t>
      </w:r>
      <w:r w:rsidRPr="00736CE6">
        <w:rPr>
          <w:rFonts w:ascii="Times New Roman" w:hAnsi="Times New Roman" w:cs="Times New Roman"/>
          <w:sz w:val="28"/>
          <w:szCs w:val="28"/>
        </w:rPr>
        <w:t xml:space="preserve">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CC37CE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>;</w:t>
      </w:r>
    </w:p>
    <w:p w:rsidR="00B04CCC" w:rsidRPr="00090ABC" w:rsidRDefault="00CC37C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2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) </w:t>
      </w:r>
      <w:r w:rsidRPr="00736CE6">
        <w:rPr>
          <w:rFonts w:ascii="Times New Roman" w:hAnsi="Times New Roman" w:cs="Times New Roman"/>
          <w:sz w:val="28"/>
          <w:szCs w:val="28"/>
        </w:rPr>
        <w:t>пенсионный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032141" w:rsidRPr="00736CE6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 - индивидуально возмездный платеж, уплачиваемый за счет собственных средств </w:t>
      </w:r>
      <w:r w:rsidR="0074774E" w:rsidRPr="00736CE6">
        <w:rPr>
          <w:rFonts w:ascii="Times New Roman" w:hAnsi="Times New Roman" w:cs="Times New Roman"/>
          <w:sz w:val="28"/>
          <w:szCs w:val="28"/>
        </w:rPr>
        <w:t>работником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, исчисляемый, удерживаемый и перечисляемый </w:t>
      </w:r>
      <w:r w:rsidR="0074774E" w:rsidRPr="00736CE6">
        <w:rPr>
          <w:rFonts w:ascii="Times New Roman" w:hAnsi="Times New Roman" w:cs="Times New Roman"/>
          <w:sz w:val="28"/>
          <w:szCs w:val="28"/>
        </w:rPr>
        <w:t xml:space="preserve">его 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работодателем на условиях и в порядке, которые установлены настоящим Федеральным </w:t>
      </w:r>
      <w:hyperlink r:id="rId9" w:history="1">
        <w:r w:rsidR="00B04CCC" w:rsidRPr="00736C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4CCC" w:rsidRPr="00090ABC">
        <w:rPr>
          <w:rFonts w:ascii="Times New Roman" w:hAnsi="Times New Roman" w:cs="Times New Roman"/>
          <w:sz w:val="28"/>
          <w:szCs w:val="28"/>
        </w:rPr>
        <w:t>;</w:t>
      </w:r>
    </w:p>
    <w:p w:rsidR="004702C9" w:rsidRPr="00736CE6" w:rsidRDefault="004702C9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3) работодатель – лицо, являющееся для работника страхователем по обязательному пенсионному страхованию в соответствии с Федеральным </w:t>
      </w:r>
      <w:hyperlink r:id="rId10" w:history="1">
        <w:r w:rsidRPr="00736C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0ABC">
        <w:rPr>
          <w:rFonts w:ascii="Times New Roman" w:hAnsi="Times New Roman" w:cs="Times New Roman"/>
          <w:sz w:val="28"/>
          <w:szCs w:val="28"/>
        </w:rPr>
        <w:t xml:space="preserve"> </w:t>
      </w:r>
      <w:r w:rsidR="00AC580F" w:rsidRPr="00090ABC">
        <w:rPr>
          <w:rFonts w:ascii="Times New Roman" w:hAnsi="Times New Roman" w:cs="Times New Roman"/>
          <w:sz w:val="28"/>
          <w:szCs w:val="28"/>
        </w:rPr>
        <w:t xml:space="preserve">от 15 декабря 2001 года № 167-ФЗ </w:t>
      </w:r>
      <w:r w:rsidRPr="00090ABC">
        <w:rPr>
          <w:rFonts w:ascii="Times New Roman" w:hAnsi="Times New Roman" w:cs="Times New Roman"/>
          <w:sz w:val="28"/>
          <w:szCs w:val="28"/>
        </w:rPr>
        <w:t>«Об обязательном пенсионном страховании в Российской Федерации»;</w:t>
      </w:r>
    </w:p>
    <w:p w:rsidR="006C17C1" w:rsidRPr="00736CE6" w:rsidRDefault="004702C9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4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) </w:t>
      </w:r>
      <w:r w:rsidR="006C17C1" w:rsidRPr="00736CE6">
        <w:rPr>
          <w:rFonts w:ascii="Times New Roman" w:hAnsi="Times New Roman" w:cs="Times New Roman"/>
          <w:sz w:val="28"/>
          <w:szCs w:val="28"/>
        </w:rPr>
        <w:t xml:space="preserve">пенсионный взнос работодателя по договору досрочного негосударственного пенсионного обеспечения - средства работодателя, уплачиваемые им в пользу работника на условиях и в порядке, которые установлены Федеральным </w:t>
      </w:r>
      <w:hyperlink r:id="rId11" w:history="1">
        <w:r w:rsidR="006C17C1" w:rsidRPr="00736C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17C1" w:rsidRPr="00090ABC">
        <w:rPr>
          <w:rFonts w:ascii="Times New Roman" w:hAnsi="Times New Roman" w:cs="Times New Roman"/>
          <w:sz w:val="28"/>
          <w:szCs w:val="28"/>
        </w:rPr>
        <w:t xml:space="preserve"> от 7 мая 1998 года № 75-ФЗ «О негосударственных пенсионных фондах»;</w:t>
      </w:r>
    </w:p>
    <w:p w:rsidR="00032141" w:rsidRPr="00736CE6" w:rsidRDefault="006C17C1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5) 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государственная поддержка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 - взносы на </w:t>
      </w:r>
      <w:proofErr w:type="spellStart"/>
      <w:r w:rsidR="00B04CCC"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04CCC"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, осуществляемые за счет средств федерального бюджета, и передаваемые в бюджет Пенсионного фонда Российской Федерации в пользу </w:t>
      </w:r>
      <w:r w:rsidR="0074774E" w:rsidRPr="00736CE6">
        <w:rPr>
          <w:rFonts w:ascii="Times New Roman" w:hAnsi="Times New Roman" w:cs="Times New Roman"/>
          <w:sz w:val="28"/>
          <w:szCs w:val="28"/>
        </w:rPr>
        <w:t>работника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, уплатившего </w:t>
      </w:r>
      <w:r w:rsidR="0074774E" w:rsidRPr="00736CE6">
        <w:rPr>
          <w:rFonts w:ascii="Times New Roman" w:hAnsi="Times New Roman" w:cs="Times New Roman"/>
          <w:sz w:val="28"/>
          <w:szCs w:val="28"/>
        </w:rPr>
        <w:t>пенсионные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 взносы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74774E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</w:t>
      </w:r>
      <w:r w:rsidR="0074774E" w:rsidRPr="00736CE6">
        <w:rPr>
          <w:rFonts w:ascii="Times New Roman" w:hAnsi="Times New Roman" w:cs="Times New Roman"/>
          <w:sz w:val="28"/>
          <w:szCs w:val="28"/>
        </w:rPr>
        <w:lastRenderedPageBreak/>
        <w:t>обеспечения</w:t>
      </w:r>
      <w:r w:rsidR="00B04CCC" w:rsidRPr="00736CE6">
        <w:rPr>
          <w:rFonts w:ascii="Times New Roman" w:hAnsi="Times New Roman" w:cs="Times New Roman"/>
          <w:sz w:val="28"/>
          <w:szCs w:val="28"/>
        </w:rPr>
        <w:t xml:space="preserve"> на условиях и в порядке, которые установлены</w:t>
      </w:r>
      <w:r w:rsidR="0074774E" w:rsidRPr="00736CE6">
        <w:rPr>
          <w:rFonts w:ascii="Times New Roman" w:hAnsi="Times New Roman" w:cs="Times New Roman"/>
          <w:sz w:val="28"/>
          <w:szCs w:val="28"/>
        </w:rPr>
        <w:t xml:space="preserve"> настоящим Федеральным законом</w:t>
      </w:r>
      <w:r w:rsidR="00032141" w:rsidRPr="00736CE6">
        <w:rPr>
          <w:rFonts w:ascii="Times New Roman" w:hAnsi="Times New Roman" w:cs="Times New Roman"/>
          <w:sz w:val="28"/>
          <w:szCs w:val="28"/>
        </w:rPr>
        <w:t>;</w:t>
      </w:r>
    </w:p>
    <w:p w:rsidR="00B04CCC" w:rsidRPr="00736CE6" w:rsidRDefault="00032141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6) негосударственный пенсионный фонд - </w:t>
      </w:r>
      <w:r w:rsidR="009D3EBB" w:rsidRPr="00736CE6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4E0278" w:rsidRPr="00736CE6">
        <w:rPr>
          <w:rFonts w:ascii="Times New Roman" w:hAnsi="Times New Roman" w:cs="Times New Roman"/>
          <w:sz w:val="28"/>
          <w:szCs w:val="28"/>
        </w:rPr>
        <w:t>имеющая на основании лицензии</w:t>
      </w:r>
      <w:r w:rsidR="00546054" w:rsidRPr="00736CE6">
        <w:rPr>
          <w:rFonts w:ascii="Times New Roman" w:hAnsi="Times New Roman" w:cs="Times New Roman"/>
          <w:sz w:val="28"/>
          <w:szCs w:val="28"/>
        </w:rPr>
        <w:t>, выданной в порядке, установленном Федеральным законом от 7 мая 1998 года № 75-ФЗ «О негосударственных пенсионных фондах»,</w:t>
      </w:r>
      <w:r w:rsidR="004E0278" w:rsidRPr="00736CE6">
        <w:rPr>
          <w:rFonts w:ascii="Times New Roman" w:hAnsi="Times New Roman" w:cs="Times New Roman"/>
          <w:sz w:val="28"/>
          <w:szCs w:val="28"/>
        </w:rPr>
        <w:t xml:space="preserve"> право на осуществление деятельности</w:t>
      </w:r>
      <w:r w:rsidR="009D3EBB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4E0278" w:rsidRPr="00736CE6">
        <w:rPr>
          <w:rFonts w:ascii="Times New Roman" w:hAnsi="Times New Roman" w:cs="Times New Roman"/>
          <w:sz w:val="28"/>
          <w:szCs w:val="28"/>
        </w:rPr>
        <w:t>по негосударственному пенсионному обеспечению, в том числе досрочному негосударственному пенсионному</w:t>
      </w:r>
      <w:r w:rsidR="009D3EBB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4E0278" w:rsidRPr="00736CE6">
        <w:rPr>
          <w:rFonts w:ascii="Times New Roman" w:hAnsi="Times New Roman" w:cs="Times New Roman"/>
          <w:sz w:val="28"/>
          <w:szCs w:val="28"/>
        </w:rPr>
        <w:t>обеспечения</w:t>
      </w:r>
      <w:r w:rsidR="009D3EBB" w:rsidRPr="00736CE6">
        <w:rPr>
          <w:rFonts w:ascii="Times New Roman" w:hAnsi="Times New Roman" w:cs="Times New Roman"/>
          <w:sz w:val="28"/>
          <w:szCs w:val="28"/>
        </w:rPr>
        <w:t>.</w:t>
      </w:r>
    </w:p>
    <w:p w:rsidR="0074774E" w:rsidRPr="00736CE6" w:rsidRDefault="0074774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199B" w:rsidRPr="00736CE6" w:rsidRDefault="0099199B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Статья 3. Правоотношения по досрочному негосударственному обеспечению в целях уплаты пенсионных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</w:t>
      </w:r>
    </w:p>
    <w:p w:rsidR="0099199B" w:rsidRPr="00736CE6" w:rsidRDefault="0099199B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99B" w:rsidRPr="00736CE6" w:rsidRDefault="009D423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1. </w:t>
      </w:r>
      <w:r w:rsidR="0099199B" w:rsidRPr="00736CE6">
        <w:rPr>
          <w:rFonts w:ascii="Times New Roman" w:hAnsi="Times New Roman" w:cs="Times New Roman"/>
          <w:sz w:val="28"/>
          <w:szCs w:val="28"/>
        </w:rPr>
        <w:t xml:space="preserve">Правоотношения по </w:t>
      </w:r>
      <w:r w:rsidR="004702C9" w:rsidRPr="00736CE6">
        <w:rPr>
          <w:rFonts w:ascii="Times New Roman" w:hAnsi="Times New Roman" w:cs="Times New Roman"/>
          <w:sz w:val="28"/>
          <w:szCs w:val="28"/>
        </w:rPr>
        <w:t>досрочному негосударственному пенсионному обеспечению</w:t>
      </w:r>
      <w:r w:rsidR="0099199B" w:rsidRPr="00736CE6">
        <w:rPr>
          <w:rFonts w:ascii="Times New Roman" w:hAnsi="Times New Roman" w:cs="Times New Roman"/>
          <w:sz w:val="28"/>
          <w:szCs w:val="28"/>
        </w:rPr>
        <w:t xml:space="preserve"> в целях уплаты </w:t>
      </w:r>
      <w:r w:rsidR="004702C9" w:rsidRPr="00736CE6">
        <w:rPr>
          <w:rFonts w:ascii="Times New Roman" w:hAnsi="Times New Roman" w:cs="Times New Roman"/>
          <w:sz w:val="28"/>
          <w:szCs w:val="28"/>
        </w:rPr>
        <w:t>пенсионных</w:t>
      </w:r>
      <w:r w:rsidR="0099199B" w:rsidRPr="00736CE6">
        <w:rPr>
          <w:rFonts w:ascii="Times New Roman" w:hAnsi="Times New Roman" w:cs="Times New Roman"/>
          <w:sz w:val="28"/>
          <w:szCs w:val="28"/>
        </w:rPr>
        <w:t xml:space="preserve">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4702C9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</w:t>
      </w:r>
      <w:r w:rsidR="0099199B" w:rsidRPr="00736CE6">
        <w:rPr>
          <w:rFonts w:ascii="Times New Roman" w:hAnsi="Times New Roman" w:cs="Times New Roman"/>
          <w:sz w:val="28"/>
          <w:szCs w:val="28"/>
        </w:rPr>
        <w:t xml:space="preserve"> возникают на основании поданного </w:t>
      </w:r>
      <w:r w:rsidR="004702C9" w:rsidRPr="00736CE6">
        <w:rPr>
          <w:rFonts w:ascii="Times New Roman" w:hAnsi="Times New Roman" w:cs="Times New Roman"/>
          <w:sz w:val="28"/>
          <w:szCs w:val="28"/>
        </w:rPr>
        <w:t>работником</w:t>
      </w:r>
      <w:r w:rsidR="0099199B" w:rsidRPr="00736CE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9199B" w:rsidRPr="00736C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99199B" w:rsidRPr="00090ABC">
        <w:rPr>
          <w:rFonts w:ascii="Times New Roman" w:hAnsi="Times New Roman" w:cs="Times New Roman"/>
          <w:sz w:val="28"/>
          <w:szCs w:val="28"/>
        </w:rPr>
        <w:t xml:space="preserve"> о </w:t>
      </w:r>
      <w:r w:rsidR="004702C9" w:rsidRPr="00090ABC">
        <w:rPr>
          <w:rFonts w:ascii="Times New Roman" w:hAnsi="Times New Roman" w:cs="Times New Roman"/>
          <w:sz w:val="28"/>
          <w:szCs w:val="28"/>
        </w:rPr>
        <w:t xml:space="preserve">присоединении к договору досрочного негосударственного пенсионного обеспечения, заключенному между его работодателем </w:t>
      </w:r>
      <w:r w:rsidR="003E5889" w:rsidRPr="00736CE6">
        <w:rPr>
          <w:rFonts w:ascii="Times New Roman" w:hAnsi="Times New Roman" w:cs="Times New Roman"/>
          <w:sz w:val="28"/>
          <w:szCs w:val="28"/>
        </w:rPr>
        <w:t>и негосударственным пенсионным фондом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 в качестве вкладчика в свою пользу</w:t>
      </w:r>
      <w:r w:rsidR="0078350C" w:rsidRPr="00736CE6">
        <w:rPr>
          <w:rFonts w:ascii="Times New Roman" w:hAnsi="Times New Roman" w:cs="Times New Roman"/>
          <w:sz w:val="28"/>
          <w:szCs w:val="28"/>
        </w:rPr>
        <w:t xml:space="preserve"> (далее также – заявление о присоединении)</w:t>
      </w:r>
      <w:r w:rsidR="003E5889" w:rsidRPr="00736CE6">
        <w:rPr>
          <w:rFonts w:ascii="Times New Roman" w:hAnsi="Times New Roman" w:cs="Times New Roman"/>
          <w:sz w:val="28"/>
          <w:szCs w:val="28"/>
        </w:rPr>
        <w:t>.</w:t>
      </w:r>
    </w:p>
    <w:p w:rsidR="009D4239" w:rsidRPr="00736CE6" w:rsidRDefault="009D4239" w:rsidP="00736CE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Типов</w:t>
      </w:r>
      <w:r w:rsidR="006B3ADF" w:rsidRPr="00736CE6">
        <w:rPr>
          <w:rFonts w:ascii="Times New Roman" w:hAnsi="Times New Roman" w:cs="Times New Roman"/>
          <w:sz w:val="28"/>
          <w:szCs w:val="28"/>
        </w:rPr>
        <w:t>ая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форм</w:t>
      </w:r>
      <w:r w:rsidR="006B3ADF" w:rsidRPr="00736CE6">
        <w:rPr>
          <w:rFonts w:ascii="Times New Roman" w:hAnsi="Times New Roman" w:cs="Times New Roman"/>
          <w:sz w:val="28"/>
          <w:szCs w:val="28"/>
        </w:rPr>
        <w:t>а</w:t>
      </w:r>
      <w:r w:rsidRPr="00736CE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6B3ADF" w:rsidRPr="00736CE6">
        <w:rPr>
          <w:rFonts w:ascii="Times New Roman" w:hAnsi="Times New Roman" w:cs="Times New Roman"/>
          <w:sz w:val="28"/>
          <w:szCs w:val="28"/>
        </w:rPr>
        <w:t>ого</w:t>
      </w:r>
      <w:r w:rsidRPr="00736CE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B3ADF" w:rsidRPr="00736CE6">
        <w:rPr>
          <w:rFonts w:ascii="Times New Roman" w:hAnsi="Times New Roman" w:cs="Times New Roman"/>
          <w:sz w:val="28"/>
          <w:szCs w:val="28"/>
        </w:rPr>
        <w:t>я</w:t>
      </w:r>
      <w:r w:rsidRPr="00736CE6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736CE6">
        <w:rPr>
          <w:rFonts w:ascii="Times New Roman" w:hAnsi="Times New Roman" w:cs="Times New Roman"/>
          <w:sz w:val="28"/>
          <w:szCs w:val="28"/>
        </w:rPr>
        <w:t>подачи устанавливаются нормативным правовым актом Правительства Российской Федерации.</w:t>
      </w:r>
    </w:p>
    <w:p w:rsidR="009742E6" w:rsidRPr="00736CE6" w:rsidRDefault="00032141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2</w:t>
      </w:r>
      <w:r w:rsidR="0099199B" w:rsidRPr="00736CE6">
        <w:rPr>
          <w:rFonts w:ascii="Times New Roman" w:hAnsi="Times New Roman" w:cs="Times New Roman"/>
          <w:sz w:val="28"/>
          <w:szCs w:val="28"/>
        </w:rPr>
        <w:t xml:space="preserve">. </w:t>
      </w:r>
      <w:r w:rsidR="009742E6" w:rsidRPr="00736CE6">
        <w:rPr>
          <w:rFonts w:ascii="Times New Roman" w:hAnsi="Times New Roman" w:cs="Times New Roman"/>
          <w:sz w:val="28"/>
          <w:szCs w:val="28"/>
        </w:rPr>
        <w:t xml:space="preserve">Работник, вступивший в правоотношения по досрочному негосударственному пенсионному обеспечению в целях уплаты пенсионных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9742E6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 в период с 1 июля 2015 года по 30 июня 2025 года, имеющий на момент подачи заявления о присоединении к договору досрочного негосударственного пенсионного обеспечения стаж на работах, указанных в пунктах 1-18 части 1 статьи 30 Федерального закона от 28 декабря 2013 года </w:t>
      </w:r>
      <w:r w:rsidR="009742E6" w:rsidRPr="00736CE6">
        <w:rPr>
          <w:rFonts w:ascii="Times New Roman" w:hAnsi="Times New Roman" w:cs="Times New Roman"/>
          <w:sz w:val="28"/>
          <w:szCs w:val="28"/>
        </w:rPr>
        <w:lastRenderedPageBreak/>
        <w:t xml:space="preserve">№ 400-ФЗ «О страховых пенсиях» (далее – Федеральный закон «О страховых пенсиях»), продолжительность которого равна либо превышает </w:t>
      </w:r>
      <w:r w:rsidR="00CC70EB" w:rsidRPr="00736CE6">
        <w:rPr>
          <w:rFonts w:ascii="Times New Roman" w:hAnsi="Times New Roman" w:cs="Times New Roman"/>
          <w:sz w:val="28"/>
          <w:szCs w:val="28"/>
        </w:rPr>
        <w:t>срок,</w:t>
      </w:r>
      <w:r w:rsidR="009742E6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CC70EB" w:rsidRPr="00736CE6">
        <w:rPr>
          <w:rFonts w:ascii="Times New Roman" w:hAnsi="Times New Roman" w:cs="Times New Roman"/>
          <w:sz w:val="28"/>
          <w:szCs w:val="28"/>
        </w:rPr>
        <w:t>установленный</w:t>
      </w:r>
      <w:r w:rsidR="009742E6" w:rsidRPr="00736CE6">
        <w:rPr>
          <w:rFonts w:ascii="Times New Roman" w:hAnsi="Times New Roman" w:cs="Times New Roman"/>
          <w:sz w:val="28"/>
          <w:szCs w:val="28"/>
        </w:rPr>
        <w:t xml:space="preserve"> пунктами 1-18 части 1 статьи 30 Федерального закона «О страховых пенсиях»</w:t>
      </w:r>
      <w:r w:rsidR="00CD3ACD" w:rsidRPr="00736CE6">
        <w:rPr>
          <w:rFonts w:ascii="Times New Roman" w:hAnsi="Times New Roman" w:cs="Times New Roman"/>
          <w:sz w:val="28"/>
          <w:szCs w:val="28"/>
        </w:rPr>
        <w:t>, и осуществляющий</w:t>
      </w:r>
      <w:r w:rsidR="009742E6" w:rsidRPr="00736CE6">
        <w:rPr>
          <w:rFonts w:ascii="Times New Roman" w:hAnsi="Times New Roman" w:cs="Times New Roman"/>
          <w:sz w:val="28"/>
          <w:szCs w:val="28"/>
        </w:rPr>
        <w:t xml:space="preserve"> уплату пенсионных взносов, вправе прекращать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 и возобновлять</w:t>
      </w:r>
      <w:r w:rsidR="009742E6" w:rsidRPr="00736CE6">
        <w:rPr>
          <w:rFonts w:ascii="Times New Roman" w:hAnsi="Times New Roman" w:cs="Times New Roman"/>
          <w:sz w:val="28"/>
          <w:szCs w:val="28"/>
        </w:rPr>
        <w:t xml:space="preserve"> уплату указанных взносов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 посредством подачи соответствующих заявлений</w:t>
      </w:r>
      <w:r w:rsidR="009742E6" w:rsidRPr="00736CE6">
        <w:rPr>
          <w:rFonts w:ascii="Times New Roman" w:hAnsi="Times New Roman" w:cs="Times New Roman"/>
          <w:sz w:val="28"/>
          <w:szCs w:val="28"/>
        </w:rPr>
        <w:t>.</w:t>
      </w:r>
    </w:p>
    <w:p w:rsidR="006C56F8" w:rsidRPr="00736CE6" w:rsidRDefault="009D3EBB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3</w:t>
      </w:r>
      <w:r w:rsidR="006C56F8" w:rsidRPr="00736CE6">
        <w:rPr>
          <w:rFonts w:ascii="Times New Roman" w:hAnsi="Times New Roman" w:cs="Times New Roman"/>
          <w:sz w:val="28"/>
          <w:szCs w:val="28"/>
        </w:rPr>
        <w:t>. Работник, вступивший в правоотношения по досрочному негосударств</w:t>
      </w:r>
      <w:r w:rsidR="00127718" w:rsidRPr="00736CE6">
        <w:rPr>
          <w:rFonts w:ascii="Times New Roman" w:hAnsi="Times New Roman" w:cs="Times New Roman"/>
          <w:sz w:val="28"/>
          <w:szCs w:val="28"/>
        </w:rPr>
        <w:t>енному пенсионному обеспечению в целях упл</w:t>
      </w:r>
      <w:r w:rsidR="00804968" w:rsidRPr="00736CE6">
        <w:rPr>
          <w:rFonts w:ascii="Times New Roman" w:hAnsi="Times New Roman" w:cs="Times New Roman"/>
          <w:sz w:val="28"/>
          <w:szCs w:val="28"/>
        </w:rPr>
        <w:t xml:space="preserve">аты пенсионных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127718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 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с </w:t>
      </w:r>
      <w:r w:rsidR="00804968" w:rsidRPr="00736CE6">
        <w:rPr>
          <w:rFonts w:ascii="Times New Roman" w:hAnsi="Times New Roman" w:cs="Times New Roman"/>
          <w:sz w:val="28"/>
          <w:szCs w:val="28"/>
        </w:rPr>
        <w:t xml:space="preserve">1 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804968" w:rsidRPr="00736CE6">
        <w:rPr>
          <w:rFonts w:ascii="Times New Roman" w:hAnsi="Times New Roman" w:cs="Times New Roman"/>
          <w:sz w:val="28"/>
          <w:szCs w:val="28"/>
        </w:rPr>
        <w:t>201</w:t>
      </w:r>
      <w:r w:rsidR="006B3ADF" w:rsidRPr="00736CE6">
        <w:rPr>
          <w:rFonts w:ascii="Times New Roman" w:hAnsi="Times New Roman" w:cs="Times New Roman"/>
          <w:sz w:val="28"/>
          <w:szCs w:val="28"/>
        </w:rPr>
        <w:t>6</w:t>
      </w:r>
      <w:r w:rsidR="00804968" w:rsidRPr="00736CE6">
        <w:rPr>
          <w:rFonts w:ascii="Times New Roman" w:hAnsi="Times New Roman" w:cs="Times New Roman"/>
          <w:sz w:val="28"/>
          <w:szCs w:val="28"/>
        </w:rPr>
        <w:t xml:space="preserve"> года, имеющий на момент подачи заявления о присоединении к договору досрочного негосударственного пенсионного обеспечения стаж на работах, указанных в пунктах 1-18 части 1 статьи 30 Федерального закона «О страховых пенсиях», меньший, чем </w:t>
      </w:r>
      <w:r w:rsidR="00CC70EB" w:rsidRPr="00736CE6">
        <w:rPr>
          <w:rFonts w:ascii="Times New Roman" w:hAnsi="Times New Roman" w:cs="Times New Roman"/>
          <w:sz w:val="28"/>
          <w:szCs w:val="28"/>
        </w:rPr>
        <w:t>срок</w:t>
      </w:r>
      <w:r w:rsidR="00804968" w:rsidRPr="00736CE6">
        <w:rPr>
          <w:rFonts w:ascii="Times New Roman" w:hAnsi="Times New Roman" w:cs="Times New Roman"/>
          <w:sz w:val="28"/>
          <w:szCs w:val="28"/>
        </w:rPr>
        <w:t>,</w:t>
      </w:r>
      <w:r w:rsidR="00CC70EB" w:rsidRPr="00736CE6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04968" w:rsidRPr="00736CE6">
        <w:rPr>
          <w:rFonts w:ascii="Times New Roman" w:hAnsi="Times New Roman" w:cs="Times New Roman"/>
          <w:sz w:val="28"/>
          <w:szCs w:val="28"/>
        </w:rPr>
        <w:t xml:space="preserve"> пунктами 1-18 части 1 статьи 30 Федерального закона «О страховых пенсиях», и осуществляющий уплату пенсионных взносов, </w:t>
      </w:r>
      <w:r w:rsidR="00CC70EB" w:rsidRPr="00736CE6">
        <w:rPr>
          <w:rFonts w:ascii="Times New Roman" w:hAnsi="Times New Roman" w:cs="Times New Roman"/>
          <w:sz w:val="28"/>
          <w:szCs w:val="28"/>
        </w:rPr>
        <w:t xml:space="preserve">не </w:t>
      </w:r>
      <w:r w:rsidR="00804968" w:rsidRPr="00736CE6">
        <w:rPr>
          <w:rFonts w:ascii="Times New Roman" w:hAnsi="Times New Roman" w:cs="Times New Roman"/>
          <w:sz w:val="28"/>
          <w:szCs w:val="28"/>
        </w:rPr>
        <w:t>вправе прекращать уплату указанных</w:t>
      </w:r>
      <w:r w:rsidR="00CC70EB" w:rsidRPr="00736CE6">
        <w:rPr>
          <w:rFonts w:ascii="Times New Roman" w:hAnsi="Times New Roman" w:cs="Times New Roman"/>
          <w:sz w:val="28"/>
          <w:szCs w:val="28"/>
        </w:rPr>
        <w:t xml:space="preserve"> взносов до месяца, в котором продолжительность его стажа на данных работах достигла срока, установленного пунктами 1-18 части 1 статьи 30 Федерального закона «О страховых пенсиях»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, за исключением случаев указанных в части 2 статьи </w:t>
      </w:r>
      <w:r w:rsidR="005B0BF9" w:rsidRPr="00736CE6">
        <w:rPr>
          <w:rFonts w:ascii="Times New Roman" w:hAnsi="Times New Roman" w:cs="Times New Roman"/>
          <w:sz w:val="28"/>
          <w:szCs w:val="28"/>
        </w:rPr>
        <w:t>5</w:t>
      </w:r>
      <w:r w:rsidR="006B3ADF" w:rsidRPr="00736CE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CC70EB" w:rsidRPr="00090ABC" w:rsidRDefault="006C2E53" w:rsidP="00736C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После наступления события, указанного в абзаце первом настоящей части, работник вправе прекращать и возобновлять уплату пенсионных взносов работника по договору досрочного негосударственного пенсионного обеспечения посредством подачи соответствующих заявлений.</w:t>
      </w:r>
    </w:p>
    <w:p w:rsidR="00090ABC" w:rsidRPr="00090ABC" w:rsidRDefault="00090ABC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70EB" w:rsidRPr="00736CE6" w:rsidRDefault="00CC70EB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Заявление о присоединении к договору досрочного негосударственного пенсионного обеспечения </w:t>
      </w:r>
    </w:p>
    <w:p w:rsidR="00804968" w:rsidRPr="00736CE6" w:rsidRDefault="00804968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68AD" w:rsidRPr="00736CE6" w:rsidRDefault="00DE68AD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1. Заявление 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о присоединении </w:t>
      </w:r>
      <w:r w:rsidR="005B0BF9" w:rsidRPr="00736CE6">
        <w:rPr>
          <w:rFonts w:ascii="Times New Roman" w:hAnsi="Times New Roman" w:cs="Times New Roman"/>
          <w:sz w:val="28"/>
          <w:szCs w:val="28"/>
        </w:rPr>
        <w:t>подается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736CE6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83A9E" w:rsidRPr="00736CE6">
        <w:rPr>
          <w:rFonts w:ascii="Times New Roman" w:hAnsi="Times New Roman" w:cs="Times New Roman"/>
          <w:sz w:val="28"/>
          <w:szCs w:val="28"/>
        </w:rPr>
        <w:t>работником</w:t>
      </w:r>
      <w:r w:rsidRPr="00736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8AD" w:rsidRPr="00736CE6" w:rsidRDefault="005B0BF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. </w:t>
      </w:r>
      <w:r w:rsidR="00A83A9E" w:rsidRPr="00736CE6">
        <w:rPr>
          <w:rFonts w:ascii="Times New Roman" w:hAnsi="Times New Roman" w:cs="Times New Roman"/>
          <w:sz w:val="28"/>
          <w:szCs w:val="28"/>
        </w:rPr>
        <w:t>Форм</w:t>
      </w:r>
      <w:r w:rsidR="00312E9D" w:rsidRPr="00736CE6">
        <w:rPr>
          <w:rFonts w:ascii="Times New Roman" w:hAnsi="Times New Roman" w:cs="Times New Roman"/>
          <w:sz w:val="28"/>
          <w:szCs w:val="28"/>
        </w:rPr>
        <w:t>а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DE68AD" w:rsidRPr="00736CE6">
        <w:rPr>
          <w:rFonts w:ascii="Times New Roman" w:hAnsi="Times New Roman" w:cs="Times New Roman"/>
          <w:sz w:val="28"/>
          <w:szCs w:val="28"/>
        </w:rPr>
        <w:t>заявления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 о присоединении, а также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A83A9E" w:rsidRPr="00736CE6">
        <w:rPr>
          <w:rFonts w:ascii="Times New Roman" w:hAnsi="Times New Roman" w:cs="Times New Roman"/>
          <w:sz w:val="28"/>
          <w:szCs w:val="28"/>
        </w:rPr>
        <w:t>инструкци</w:t>
      </w:r>
      <w:r w:rsidR="00312E9D" w:rsidRPr="00736CE6">
        <w:rPr>
          <w:rFonts w:ascii="Times New Roman" w:hAnsi="Times New Roman" w:cs="Times New Roman"/>
          <w:sz w:val="28"/>
          <w:szCs w:val="28"/>
        </w:rPr>
        <w:t>я</w:t>
      </w:r>
      <w:hyperlink r:id="rId13" w:history="1"/>
      <w:r w:rsidR="00DE68AD" w:rsidRPr="00090ABC">
        <w:rPr>
          <w:rFonts w:ascii="Times New Roman" w:hAnsi="Times New Roman" w:cs="Times New Roman"/>
          <w:sz w:val="28"/>
          <w:szCs w:val="28"/>
        </w:rPr>
        <w:t xml:space="preserve"> по </w:t>
      </w:r>
      <w:r w:rsidR="00312E9D" w:rsidRPr="00090ABC">
        <w:rPr>
          <w:rFonts w:ascii="Times New Roman" w:hAnsi="Times New Roman" w:cs="Times New Roman"/>
          <w:sz w:val="28"/>
          <w:szCs w:val="28"/>
        </w:rPr>
        <w:t xml:space="preserve">его 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заполнению утверждаются </w:t>
      </w:r>
      <w:r w:rsidR="00A83A9E" w:rsidRPr="00736CE6">
        <w:rPr>
          <w:rFonts w:ascii="Times New Roman" w:hAnsi="Times New Roman" w:cs="Times New Roman"/>
          <w:sz w:val="28"/>
          <w:szCs w:val="28"/>
        </w:rPr>
        <w:t>Правительством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68AD" w:rsidRPr="00736CE6" w:rsidRDefault="005B0BF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3</w:t>
      </w:r>
      <w:r w:rsidR="00DE68AD" w:rsidRPr="00736CE6">
        <w:rPr>
          <w:rFonts w:ascii="Times New Roman" w:hAnsi="Times New Roman" w:cs="Times New Roman"/>
          <w:sz w:val="28"/>
          <w:szCs w:val="28"/>
        </w:rPr>
        <w:t>. Работодатель, получивший заявление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 о присоединении</w:t>
      </w:r>
      <w:r w:rsidR="00595F51" w:rsidRPr="00736CE6">
        <w:rPr>
          <w:rFonts w:ascii="Times New Roman" w:hAnsi="Times New Roman" w:cs="Times New Roman"/>
          <w:sz w:val="28"/>
          <w:szCs w:val="28"/>
        </w:rPr>
        <w:t>,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DE68AD" w:rsidRPr="00736CE6">
        <w:rPr>
          <w:rFonts w:ascii="Times New Roman" w:hAnsi="Times New Roman" w:cs="Times New Roman"/>
          <w:sz w:val="28"/>
          <w:szCs w:val="28"/>
        </w:rPr>
        <w:t>в срок, не превышающий трех рабочих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заявлений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, </w:t>
      </w:r>
      <w:r w:rsidR="00A83A9E" w:rsidRPr="00736CE6">
        <w:rPr>
          <w:rFonts w:ascii="Times New Roman" w:hAnsi="Times New Roman" w:cs="Times New Roman"/>
          <w:sz w:val="28"/>
          <w:szCs w:val="28"/>
        </w:rPr>
        <w:t>информирует об этом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 территориальный орган Пенсионного фонда Российской Федерации по месту регистрации в качестве страхователя по обязательному пенсионному страхованию</w:t>
      </w:r>
      <w:r w:rsidR="00A83A9E" w:rsidRPr="00736CE6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8AD" w:rsidRPr="00736CE6" w:rsidRDefault="005B0BF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4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. Территориальный орган Пенсионного фонда Российской Федерации, получивший </w:t>
      </w:r>
      <w:r w:rsidR="000C0B4A" w:rsidRPr="00736CE6">
        <w:rPr>
          <w:rFonts w:ascii="Times New Roman" w:hAnsi="Times New Roman" w:cs="Times New Roman"/>
          <w:sz w:val="28"/>
          <w:szCs w:val="28"/>
        </w:rPr>
        <w:t xml:space="preserve">информацию, указанную в пункте 4 настоящей статьи, </w:t>
      </w:r>
      <w:r w:rsidR="00DE68AD" w:rsidRPr="00736CE6">
        <w:rPr>
          <w:rFonts w:ascii="Times New Roman" w:hAnsi="Times New Roman" w:cs="Times New Roman"/>
          <w:sz w:val="28"/>
          <w:szCs w:val="28"/>
        </w:rPr>
        <w:t>не позднее 10 рабочих дней со дня</w:t>
      </w:r>
      <w:r w:rsidR="000C0B4A" w:rsidRPr="00736CE6">
        <w:rPr>
          <w:rFonts w:ascii="Times New Roman" w:hAnsi="Times New Roman" w:cs="Times New Roman"/>
          <w:sz w:val="28"/>
          <w:szCs w:val="28"/>
        </w:rPr>
        <w:t xml:space="preserve"> ее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 получения направляет </w:t>
      </w:r>
      <w:r w:rsidR="000C0B4A" w:rsidRPr="00736CE6">
        <w:rPr>
          <w:rFonts w:ascii="Times New Roman" w:hAnsi="Times New Roman" w:cs="Times New Roman"/>
          <w:sz w:val="28"/>
          <w:szCs w:val="28"/>
        </w:rPr>
        <w:t xml:space="preserve">работодателю и работнику </w:t>
      </w:r>
      <w:hyperlink r:id="rId14" w:history="1">
        <w:r w:rsidR="00DE68AD" w:rsidRPr="00736CE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DE68AD" w:rsidRPr="00090ABC">
        <w:rPr>
          <w:rFonts w:ascii="Times New Roman" w:hAnsi="Times New Roman" w:cs="Times New Roman"/>
          <w:sz w:val="28"/>
          <w:szCs w:val="28"/>
        </w:rPr>
        <w:t xml:space="preserve"> о получении </w:t>
      </w:r>
      <w:r w:rsidR="000C0B4A" w:rsidRPr="00090ABC">
        <w:rPr>
          <w:rFonts w:ascii="Times New Roman" w:hAnsi="Times New Roman" w:cs="Times New Roman"/>
          <w:sz w:val="28"/>
          <w:szCs w:val="28"/>
        </w:rPr>
        <w:t>информации</w:t>
      </w:r>
      <w:r w:rsidR="00090ABC" w:rsidRPr="00090ABC">
        <w:rPr>
          <w:rFonts w:ascii="Times New Roman" w:hAnsi="Times New Roman" w:cs="Times New Roman"/>
          <w:sz w:val="28"/>
          <w:szCs w:val="28"/>
        </w:rPr>
        <w:t xml:space="preserve"> 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и дате вступления </w:t>
      </w:r>
      <w:r w:rsidR="000C0B4A" w:rsidRPr="00736CE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в правоотношения по </w:t>
      </w:r>
      <w:r w:rsidR="000C0B4A" w:rsidRPr="00736CE6">
        <w:rPr>
          <w:rFonts w:ascii="Times New Roman" w:hAnsi="Times New Roman" w:cs="Times New Roman"/>
          <w:sz w:val="28"/>
          <w:szCs w:val="28"/>
        </w:rPr>
        <w:t xml:space="preserve">досрочному негосударственному 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0C0B4A" w:rsidRPr="00736CE6">
        <w:rPr>
          <w:rFonts w:ascii="Times New Roman" w:hAnsi="Times New Roman" w:cs="Times New Roman"/>
          <w:sz w:val="28"/>
          <w:szCs w:val="28"/>
        </w:rPr>
        <w:t xml:space="preserve">пенсионному обеспечению 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в целях уплаты </w:t>
      </w:r>
      <w:r w:rsidR="000C0B4A" w:rsidRPr="00736CE6">
        <w:rPr>
          <w:rFonts w:ascii="Times New Roman" w:hAnsi="Times New Roman" w:cs="Times New Roman"/>
          <w:sz w:val="28"/>
          <w:szCs w:val="28"/>
        </w:rPr>
        <w:t>пенсионных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 взносов </w:t>
      </w:r>
      <w:r w:rsidR="00167F9A" w:rsidRPr="00736CE6">
        <w:rPr>
          <w:rFonts w:ascii="Times New Roman" w:hAnsi="Times New Roman" w:cs="Times New Roman"/>
          <w:sz w:val="28"/>
          <w:szCs w:val="28"/>
        </w:rPr>
        <w:t>по договору</w:t>
      </w:r>
      <w:r w:rsidR="000C0B4A" w:rsidRPr="00736CE6">
        <w:rPr>
          <w:rFonts w:ascii="Times New Roman" w:hAnsi="Times New Roman" w:cs="Times New Roman"/>
          <w:sz w:val="28"/>
          <w:szCs w:val="28"/>
        </w:rPr>
        <w:t xml:space="preserve"> досрочного негосударственного пенсионного обеспечения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8AD" w:rsidRPr="00736CE6" w:rsidRDefault="005B0BF9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5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. В случае, если в </w:t>
      </w:r>
      <w:r w:rsidR="007A4907" w:rsidRPr="00736CE6">
        <w:rPr>
          <w:rFonts w:ascii="Times New Roman" w:hAnsi="Times New Roman" w:cs="Times New Roman"/>
          <w:sz w:val="28"/>
          <w:szCs w:val="28"/>
        </w:rPr>
        <w:t>информации, представленной работодателем,</w:t>
      </w:r>
      <w:r w:rsidR="00DE68AD" w:rsidRPr="00736CE6">
        <w:rPr>
          <w:rFonts w:ascii="Times New Roman" w:hAnsi="Times New Roman" w:cs="Times New Roman"/>
          <w:sz w:val="28"/>
          <w:szCs w:val="28"/>
        </w:rPr>
        <w:t xml:space="preserve"> отсутствуют необходимые данные и (или) не представлены необходимые сведения, территориальный орган Пенсионного фонда Российской Федерации </w:t>
      </w:r>
      <w:r w:rsidR="007A4907" w:rsidRPr="00736CE6">
        <w:rPr>
          <w:rFonts w:ascii="Times New Roman" w:hAnsi="Times New Roman" w:cs="Times New Roman"/>
          <w:sz w:val="28"/>
          <w:szCs w:val="28"/>
        </w:rPr>
        <w:t xml:space="preserve">уведомляет работодателя о необходимости представления необходимых данных и (или) сведений. Если такие сведения будут представлены не позднее чем через три месяца со дня получения соответствующего уведомления, днем вступления работника в правоотношения по досрочному негосударственному пенсионному обеспечению считается день приема </w:t>
      </w:r>
      <w:r w:rsidR="004D44D6" w:rsidRPr="00736CE6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7A4907" w:rsidRPr="00736CE6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4D44D6" w:rsidRPr="00736CE6">
        <w:rPr>
          <w:rFonts w:ascii="Times New Roman" w:hAnsi="Times New Roman" w:cs="Times New Roman"/>
          <w:sz w:val="28"/>
          <w:szCs w:val="28"/>
        </w:rPr>
        <w:t>присоединении</w:t>
      </w:r>
      <w:r w:rsidR="007A4907" w:rsidRPr="00736CE6">
        <w:rPr>
          <w:rFonts w:ascii="Times New Roman" w:hAnsi="Times New Roman" w:cs="Times New Roman"/>
          <w:sz w:val="28"/>
          <w:szCs w:val="28"/>
        </w:rPr>
        <w:t>.</w:t>
      </w:r>
    </w:p>
    <w:p w:rsidR="004D44D6" w:rsidRPr="00736CE6" w:rsidRDefault="004D44D6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81818" w:rsidRPr="00736CE6" w:rsidRDefault="00481818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="00F06C9D" w:rsidRPr="00736CE6">
        <w:rPr>
          <w:rFonts w:ascii="Times New Roman" w:hAnsi="Times New Roman" w:cs="Times New Roman"/>
          <w:sz w:val="28"/>
          <w:szCs w:val="28"/>
        </w:rPr>
        <w:t>Пенсионные</w:t>
      </w:r>
      <w:r w:rsidRPr="00736CE6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F06C9D" w:rsidRPr="00736CE6">
        <w:rPr>
          <w:rFonts w:ascii="Times New Roman" w:hAnsi="Times New Roman" w:cs="Times New Roman"/>
          <w:sz w:val="28"/>
          <w:szCs w:val="28"/>
        </w:rPr>
        <w:t>ы работника</w:t>
      </w:r>
      <w:r w:rsidRPr="00736CE6">
        <w:rPr>
          <w:rFonts w:ascii="Times New Roman" w:hAnsi="Times New Roman" w:cs="Times New Roman"/>
          <w:sz w:val="28"/>
          <w:szCs w:val="28"/>
        </w:rPr>
        <w:t xml:space="preserve"> по договору досрочного негосударственного пенсионного обеспечения</w:t>
      </w:r>
    </w:p>
    <w:p w:rsidR="00481818" w:rsidRPr="00736CE6" w:rsidRDefault="00481818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48FB" w:rsidRPr="00736CE6" w:rsidRDefault="00A67CAD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. </w:t>
      </w:r>
      <w:r w:rsidR="000F3C77" w:rsidRPr="00736CE6">
        <w:rPr>
          <w:rFonts w:ascii="Times New Roman" w:hAnsi="Times New Roman" w:cs="Times New Roman"/>
          <w:sz w:val="28"/>
          <w:szCs w:val="28"/>
        </w:rPr>
        <w:t xml:space="preserve">Пенсионный взнос работника по договору досрочного негосударственного пенсионного </w:t>
      </w:r>
      <w:r w:rsidR="00D4001C" w:rsidRPr="00736CE6">
        <w:rPr>
          <w:rFonts w:ascii="Times New Roman" w:hAnsi="Times New Roman" w:cs="Times New Roman"/>
          <w:sz w:val="28"/>
          <w:szCs w:val="28"/>
        </w:rPr>
        <w:t>обеспечения уплачивается</w:t>
      </w:r>
      <w:r w:rsidR="003148FB" w:rsidRPr="00736CE6">
        <w:rPr>
          <w:rFonts w:ascii="Times New Roman" w:hAnsi="Times New Roman" w:cs="Times New Roman"/>
          <w:sz w:val="28"/>
          <w:szCs w:val="28"/>
        </w:rPr>
        <w:t xml:space="preserve"> в размере равном:</w:t>
      </w:r>
    </w:p>
    <w:p w:rsidR="003148FB" w:rsidRPr="00736CE6" w:rsidRDefault="003148FB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1) 2 процентов выплат и иных вознаграждений, начисляемых работодателем в рамках трудовых отношений в пользу работника, занятого на работах, указанных в пунктах 2-18 части 1 статьи 30 Федерального закона «О страховых пенсиях»;</w:t>
      </w:r>
    </w:p>
    <w:p w:rsidR="003148FB" w:rsidRPr="00736CE6" w:rsidRDefault="003148FB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2) 4 процентов выплат и иных вознаграждений, начисляемых работодателем в рамках трудовых отношений в пользу работника, занятого на работах, указанных в пункте 1 части 1 статьи 30 Федерального закона «О страховых пенсиях».</w:t>
      </w:r>
    </w:p>
    <w:p w:rsidR="00481818" w:rsidRPr="00736CE6" w:rsidRDefault="00FE6214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2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. В случае прекращения с </w:t>
      </w:r>
      <w:r w:rsidR="00F06C9D" w:rsidRPr="00736CE6">
        <w:rPr>
          <w:rFonts w:ascii="Times New Roman" w:hAnsi="Times New Roman" w:cs="Times New Roman"/>
          <w:sz w:val="28"/>
          <w:szCs w:val="28"/>
        </w:rPr>
        <w:t>работником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 трудовых правоотношений</w:t>
      </w:r>
      <w:r w:rsidR="00F06C9D" w:rsidRPr="00736CE6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663E1" w:rsidRPr="00736CE6">
        <w:rPr>
          <w:rFonts w:ascii="Times New Roman" w:hAnsi="Times New Roman" w:cs="Times New Roman"/>
          <w:sz w:val="28"/>
          <w:szCs w:val="28"/>
        </w:rPr>
        <w:t>снижени</w:t>
      </w:r>
      <w:r w:rsidR="00F06C9D" w:rsidRPr="00736CE6">
        <w:rPr>
          <w:rFonts w:ascii="Times New Roman" w:hAnsi="Times New Roman" w:cs="Times New Roman"/>
          <w:sz w:val="28"/>
          <w:szCs w:val="28"/>
        </w:rPr>
        <w:t xml:space="preserve">я класса условий труда </w:t>
      </w:r>
      <w:r w:rsidR="009663E1" w:rsidRPr="00736CE6">
        <w:rPr>
          <w:rFonts w:ascii="Times New Roman" w:hAnsi="Times New Roman" w:cs="Times New Roman"/>
          <w:sz w:val="28"/>
          <w:szCs w:val="28"/>
        </w:rPr>
        <w:t xml:space="preserve">до допустимых или оптимальных </w:t>
      </w:r>
      <w:r w:rsidR="00F06C9D" w:rsidRPr="00736CE6">
        <w:rPr>
          <w:rFonts w:ascii="Times New Roman" w:hAnsi="Times New Roman" w:cs="Times New Roman"/>
          <w:sz w:val="28"/>
          <w:szCs w:val="28"/>
        </w:rPr>
        <w:t xml:space="preserve">на рабочем мете работника, подтвержденного результатами специальной оценки условий труда, либо перевода работника на работы, не указанные в пунктах 1-18 части 1 статьи 30 Федерального закона «О страховых пенсиях», 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работодатель прекращает исчисление, удержание и перечисление </w:t>
      </w:r>
      <w:r w:rsidR="00F06C9D" w:rsidRPr="00736CE6">
        <w:rPr>
          <w:rFonts w:ascii="Times New Roman" w:hAnsi="Times New Roman" w:cs="Times New Roman"/>
          <w:sz w:val="28"/>
          <w:szCs w:val="28"/>
        </w:rPr>
        <w:t>пенсионных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 взносов </w:t>
      </w:r>
      <w:r w:rsidR="00F06C9D" w:rsidRPr="00736CE6">
        <w:rPr>
          <w:rFonts w:ascii="Times New Roman" w:hAnsi="Times New Roman" w:cs="Times New Roman"/>
          <w:sz w:val="28"/>
          <w:szCs w:val="28"/>
        </w:rPr>
        <w:t>по договору досрочного негосударственного пенсионного обеспечения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 без соответствующего заявления застрахованного лица со дня прекращения указанных правоотношений</w:t>
      </w:r>
      <w:r w:rsidR="00F06C9D" w:rsidRPr="00736CE6">
        <w:rPr>
          <w:rFonts w:ascii="Times New Roman" w:hAnsi="Times New Roman" w:cs="Times New Roman"/>
          <w:sz w:val="28"/>
          <w:szCs w:val="28"/>
        </w:rPr>
        <w:t xml:space="preserve"> либо наступления указанных событий</w:t>
      </w:r>
      <w:r w:rsidR="00481818" w:rsidRPr="00736CE6">
        <w:rPr>
          <w:rFonts w:ascii="Times New Roman" w:hAnsi="Times New Roman" w:cs="Times New Roman"/>
          <w:sz w:val="28"/>
          <w:szCs w:val="28"/>
        </w:rPr>
        <w:t>.</w:t>
      </w:r>
    </w:p>
    <w:p w:rsidR="00481818" w:rsidRPr="00736CE6" w:rsidRDefault="00FE6214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3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. </w:t>
      </w:r>
      <w:r w:rsidR="00F06C9D" w:rsidRPr="00736CE6">
        <w:rPr>
          <w:rFonts w:ascii="Times New Roman" w:hAnsi="Times New Roman" w:cs="Times New Roman"/>
          <w:sz w:val="28"/>
          <w:szCs w:val="28"/>
        </w:rPr>
        <w:t xml:space="preserve">Пенсионные взносы, уплачиваемые работником по договору досрочного негосударственного пенсионного обеспечения, </w:t>
      </w:r>
      <w:r w:rsidR="00481818" w:rsidRPr="00736CE6">
        <w:rPr>
          <w:rFonts w:ascii="Times New Roman" w:hAnsi="Times New Roman" w:cs="Times New Roman"/>
          <w:sz w:val="28"/>
          <w:szCs w:val="28"/>
        </w:rPr>
        <w:t xml:space="preserve">включаются в состав </w:t>
      </w:r>
      <w:r w:rsidR="005A04C7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5A04C7" w:rsidRPr="00736CE6" w:rsidDel="00312E9D">
        <w:rPr>
          <w:rFonts w:ascii="Times New Roman" w:hAnsi="Times New Roman" w:cs="Times New Roman"/>
          <w:sz w:val="28"/>
          <w:szCs w:val="28"/>
        </w:rPr>
        <w:t xml:space="preserve"> </w:t>
      </w:r>
      <w:r w:rsidR="00F06C9D" w:rsidRPr="00736CE6">
        <w:rPr>
          <w:rFonts w:ascii="Times New Roman" w:hAnsi="Times New Roman" w:cs="Times New Roman"/>
          <w:sz w:val="28"/>
          <w:szCs w:val="28"/>
        </w:rPr>
        <w:t>негосударственного пенсионного фонда, с которым работодателем заключен договор досрочного негосударственного пенсионного обеспечения</w:t>
      </w:r>
      <w:r w:rsidR="00481818" w:rsidRPr="00736CE6">
        <w:rPr>
          <w:rFonts w:ascii="Times New Roman" w:hAnsi="Times New Roman" w:cs="Times New Roman"/>
          <w:sz w:val="28"/>
          <w:szCs w:val="28"/>
        </w:rPr>
        <w:t>.</w:t>
      </w:r>
    </w:p>
    <w:p w:rsidR="004D44D6" w:rsidRPr="00736CE6" w:rsidRDefault="004D44D6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289E" w:rsidRPr="00736CE6" w:rsidRDefault="00BB289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Статья 6. Порядок исчисления и удержания пенсионных взносов работника по договору досрочного негосударственного пенсионного обеспечения работодателем</w:t>
      </w:r>
    </w:p>
    <w:p w:rsidR="00BB289E" w:rsidRPr="00736CE6" w:rsidRDefault="00BB289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289E" w:rsidRPr="00736CE6" w:rsidRDefault="00BB289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1. </w:t>
      </w:r>
      <w:r w:rsidR="00C404EE" w:rsidRPr="00736CE6">
        <w:rPr>
          <w:rFonts w:ascii="Times New Roman" w:hAnsi="Times New Roman" w:cs="Times New Roman"/>
          <w:sz w:val="28"/>
          <w:szCs w:val="28"/>
        </w:rPr>
        <w:t>Пенсионные</w:t>
      </w:r>
      <w:r w:rsidRPr="00736CE6">
        <w:rPr>
          <w:rFonts w:ascii="Times New Roman" w:hAnsi="Times New Roman" w:cs="Times New Roman"/>
          <w:sz w:val="28"/>
          <w:szCs w:val="28"/>
        </w:rPr>
        <w:t xml:space="preserve"> взносы </w:t>
      </w:r>
      <w:r w:rsidR="00C404EE" w:rsidRPr="00736CE6">
        <w:rPr>
          <w:rFonts w:ascii="Times New Roman" w:hAnsi="Times New Roman" w:cs="Times New Roman"/>
          <w:sz w:val="28"/>
          <w:szCs w:val="28"/>
        </w:rPr>
        <w:t>по договору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ежемесячно исчисляются работодателем отдельно в отношении каждого </w:t>
      </w:r>
      <w:r w:rsidR="00C404EE" w:rsidRPr="00736CE6">
        <w:rPr>
          <w:rFonts w:ascii="Times New Roman" w:hAnsi="Times New Roman" w:cs="Times New Roman"/>
          <w:sz w:val="28"/>
          <w:szCs w:val="28"/>
        </w:rPr>
        <w:t>работника</w:t>
      </w:r>
      <w:r w:rsidRPr="00736CE6">
        <w:rPr>
          <w:rFonts w:ascii="Times New Roman" w:hAnsi="Times New Roman" w:cs="Times New Roman"/>
          <w:sz w:val="28"/>
          <w:szCs w:val="28"/>
        </w:rPr>
        <w:t>.</w:t>
      </w:r>
    </w:p>
    <w:p w:rsidR="00BB289E" w:rsidRPr="00736CE6" w:rsidRDefault="00BB289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2. Работодатель, получивший заявление </w:t>
      </w:r>
      <w:r w:rsidR="0078350C" w:rsidRPr="00736CE6">
        <w:rPr>
          <w:rFonts w:ascii="Times New Roman" w:hAnsi="Times New Roman" w:cs="Times New Roman"/>
          <w:sz w:val="28"/>
          <w:szCs w:val="28"/>
        </w:rPr>
        <w:t>о присоединении</w:t>
      </w:r>
      <w:r w:rsidRPr="00736CE6">
        <w:rPr>
          <w:rFonts w:ascii="Times New Roman" w:hAnsi="Times New Roman" w:cs="Times New Roman"/>
          <w:sz w:val="28"/>
          <w:szCs w:val="28"/>
        </w:rPr>
        <w:t xml:space="preserve">, осуществляет исчисление, удержание и перечисление </w:t>
      </w:r>
      <w:r w:rsidR="00C404EE" w:rsidRPr="00736CE6">
        <w:rPr>
          <w:rFonts w:ascii="Times New Roman" w:hAnsi="Times New Roman" w:cs="Times New Roman"/>
          <w:sz w:val="28"/>
          <w:szCs w:val="28"/>
        </w:rPr>
        <w:t>пенсионных</w:t>
      </w:r>
      <w:r w:rsidRPr="00736CE6">
        <w:rPr>
          <w:rFonts w:ascii="Times New Roman" w:hAnsi="Times New Roman" w:cs="Times New Roman"/>
          <w:sz w:val="28"/>
          <w:szCs w:val="28"/>
        </w:rPr>
        <w:t xml:space="preserve"> взносов </w:t>
      </w:r>
      <w:r w:rsidR="00C404EE" w:rsidRPr="00736CE6">
        <w:rPr>
          <w:rFonts w:ascii="Times New Roman" w:hAnsi="Times New Roman" w:cs="Times New Roman"/>
          <w:sz w:val="28"/>
          <w:szCs w:val="28"/>
        </w:rPr>
        <w:t>по договору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начиная с 1-го числа месяца, следующего за месяцем получения работодателем соответствующего заявления. </w:t>
      </w:r>
    </w:p>
    <w:p w:rsidR="00C404EE" w:rsidRPr="00736CE6" w:rsidRDefault="00C404E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6086" w:rsidRPr="00736CE6" w:rsidRDefault="00FA6086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Статья 7. Государственная поддержка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</w:p>
    <w:p w:rsidR="00FA6086" w:rsidRPr="00736CE6" w:rsidRDefault="00FA6086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6086" w:rsidRPr="00736CE6" w:rsidRDefault="008616B7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1. </w:t>
      </w:r>
      <w:r w:rsidR="00167F9A" w:rsidRPr="00736CE6">
        <w:rPr>
          <w:rFonts w:ascii="Times New Roman" w:hAnsi="Times New Roman" w:cs="Times New Roman"/>
          <w:sz w:val="28"/>
          <w:szCs w:val="28"/>
        </w:rPr>
        <w:t xml:space="preserve">Работники, вступившие в правоотношения по досрочному негосударственному пенсионному обеспечению в целях уплаты пенсионных взносов по </w:t>
      </w:r>
      <w:r w:rsidR="008C34B8" w:rsidRPr="00736CE6">
        <w:rPr>
          <w:rFonts w:ascii="Times New Roman" w:hAnsi="Times New Roman" w:cs="Times New Roman"/>
          <w:sz w:val="28"/>
          <w:szCs w:val="28"/>
        </w:rPr>
        <w:t>договору досрочного негосударственного пенсионного обеспечения в период с 1 июля 2015 года по 30 июня 2025 года, имеющие на момент подачи заявления о присоединении к договору досрочного негосударственного пенсионного обеспечения стаж на работах, указанных в пунктах 1-18 части 1 статьи 30 Федерального «О страховых пенсиях», продолжительность которого равна либо превышает срок, установленный пунктами 1-18 части 1 статьи 30 Федерального закона «О страховых пенсиях»</w:t>
      </w:r>
      <w:r w:rsidRPr="00736CE6">
        <w:rPr>
          <w:rFonts w:ascii="Times New Roman" w:hAnsi="Times New Roman" w:cs="Times New Roman"/>
          <w:sz w:val="28"/>
          <w:szCs w:val="28"/>
        </w:rPr>
        <w:t>, и осуществляющие</w:t>
      </w:r>
      <w:r w:rsidR="008C34B8" w:rsidRPr="00736CE6">
        <w:rPr>
          <w:rFonts w:ascii="Times New Roman" w:hAnsi="Times New Roman" w:cs="Times New Roman"/>
          <w:sz w:val="28"/>
          <w:szCs w:val="28"/>
        </w:rPr>
        <w:t xml:space="preserve"> уплату пенсионных взносов, </w:t>
      </w:r>
      <w:r w:rsidRPr="00736CE6">
        <w:rPr>
          <w:rFonts w:ascii="Times New Roman" w:hAnsi="Times New Roman" w:cs="Times New Roman"/>
          <w:sz w:val="28"/>
          <w:szCs w:val="28"/>
        </w:rPr>
        <w:t xml:space="preserve">имеют право на получение государственной поддержки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FA6086" w:rsidRPr="00736CE6">
        <w:rPr>
          <w:rFonts w:ascii="Times New Roman" w:hAnsi="Times New Roman" w:cs="Times New Roman"/>
          <w:sz w:val="28"/>
          <w:szCs w:val="28"/>
        </w:rPr>
        <w:t>.</w:t>
      </w:r>
    </w:p>
    <w:p w:rsidR="008616B7" w:rsidRPr="00736CE6" w:rsidRDefault="008616B7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Размер взноса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указанных работников равен:</w:t>
      </w:r>
    </w:p>
    <w:p w:rsidR="008616B7" w:rsidRPr="00736CE6" w:rsidRDefault="008616B7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lastRenderedPageBreak/>
        <w:t>1) 2 процентам выплат и иных вознаграждений, начисляемых работодателем в рамках трудовых отношений в пользу работника, занятого на работах, указанных в пунктах 2-18 части 1 статьи 30 Федерального закона «О страховых пенсиях»;</w:t>
      </w:r>
    </w:p>
    <w:p w:rsidR="008616B7" w:rsidRPr="00736CE6" w:rsidRDefault="008616B7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2) 4 процентам выплат и иных вознаграждений, начисляемых работодателем в рамках трудовых отношений в пользу работника, занятого на работах, указанных в пункте 1 части 1 статьи 30 Федерального закона «О страховых пенсиях».</w:t>
      </w:r>
    </w:p>
    <w:p w:rsidR="008616B7" w:rsidRPr="00736CE6" w:rsidRDefault="008616B7" w:rsidP="00736CE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При этом размер ежегодного взноса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F84652" w:rsidRPr="00736CE6" w:rsidDel="00F84652">
        <w:rPr>
          <w:rFonts w:ascii="Times New Roman" w:hAnsi="Times New Roman" w:cs="Times New Roman"/>
          <w:sz w:val="28"/>
          <w:szCs w:val="28"/>
        </w:rPr>
        <w:t xml:space="preserve"> </w:t>
      </w:r>
      <w:r w:rsidRPr="00736CE6">
        <w:rPr>
          <w:rFonts w:ascii="Times New Roman" w:hAnsi="Times New Roman" w:cs="Times New Roman"/>
          <w:sz w:val="28"/>
          <w:szCs w:val="28"/>
        </w:rPr>
        <w:t>не может превышать величину, ежегодно устанавливаемую Правительством Российской Федерации исходя из определенного на соответствующий год размера средней заработной платы в Российской Федерации, умноженного на повышающий коэффициент 2,3.</w:t>
      </w:r>
    </w:p>
    <w:p w:rsidR="008616B7" w:rsidRPr="00090ABC" w:rsidRDefault="008616B7" w:rsidP="00736CE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090ABC">
        <w:rPr>
          <w:rFonts w:ascii="Times New Roman" w:hAnsi="Times New Roman" w:cs="Times New Roman"/>
          <w:sz w:val="28"/>
          <w:szCs w:val="28"/>
        </w:rPr>
        <w:t xml:space="preserve"> поддержка формирования </w:t>
      </w:r>
      <w:r w:rsidR="00F84652" w:rsidRPr="00090ABC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F84652" w:rsidRPr="00736CE6" w:rsidDel="00F84652">
        <w:rPr>
          <w:rFonts w:ascii="Times New Roman" w:hAnsi="Times New Roman" w:cs="Times New Roman"/>
          <w:sz w:val="28"/>
          <w:szCs w:val="28"/>
        </w:rPr>
        <w:t xml:space="preserve"> </w:t>
      </w:r>
      <w:r w:rsidRPr="00736CE6">
        <w:rPr>
          <w:rFonts w:ascii="Times New Roman" w:hAnsi="Times New Roman" w:cs="Times New Roman"/>
          <w:sz w:val="28"/>
          <w:szCs w:val="28"/>
        </w:rPr>
        <w:t>осущест</w:t>
      </w:r>
      <w:r w:rsidR="0017207F" w:rsidRPr="00736CE6">
        <w:rPr>
          <w:rFonts w:ascii="Times New Roman" w:hAnsi="Times New Roman" w:cs="Times New Roman"/>
          <w:sz w:val="28"/>
          <w:szCs w:val="28"/>
        </w:rPr>
        <w:t>вляется до получения работником</w:t>
      </w:r>
      <w:r w:rsidRPr="00736CE6">
        <w:rPr>
          <w:rFonts w:ascii="Times New Roman" w:hAnsi="Times New Roman" w:cs="Times New Roman"/>
          <w:sz w:val="28"/>
          <w:szCs w:val="28"/>
        </w:rPr>
        <w:t xml:space="preserve"> права на назначение досрочной страховой пенсии по старости, но в общей сложности не более 10 лет</w:t>
      </w:r>
      <w:r w:rsidRPr="00090ABC">
        <w:rPr>
          <w:rFonts w:ascii="Times New Roman" w:hAnsi="Times New Roman" w:cs="Times New Roman"/>
          <w:sz w:val="28"/>
          <w:szCs w:val="28"/>
        </w:rPr>
        <w:t xml:space="preserve"> начиная с года, </w:t>
      </w:r>
      <w:r w:rsidR="0017207F" w:rsidRPr="00090ABC">
        <w:rPr>
          <w:rFonts w:ascii="Times New Roman" w:hAnsi="Times New Roman" w:cs="Times New Roman"/>
          <w:sz w:val="28"/>
          <w:szCs w:val="28"/>
        </w:rPr>
        <w:t>следующего за первым годом уплаты работником пенсионных взносов по договору досрочного негосударст</w:t>
      </w:r>
      <w:r w:rsidR="00CC60C0" w:rsidRPr="00736CE6">
        <w:rPr>
          <w:rFonts w:ascii="Times New Roman" w:hAnsi="Times New Roman" w:cs="Times New Roman"/>
          <w:sz w:val="28"/>
          <w:szCs w:val="28"/>
        </w:rPr>
        <w:t>венного пенсионного обеспечения</w:t>
      </w:r>
      <w:r w:rsidR="00CC60C0" w:rsidRPr="00090ABC">
        <w:rPr>
          <w:rFonts w:ascii="Times New Roman" w:hAnsi="Times New Roman" w:cs="Times New Roman"/>
          <w:sz w:val="28"/>
          <w:szCs w:val="28"/>
        </w:rPr>
        <w:t>.</w:t>
      </w:r>
    </w:p>
    <w:p w:rsidR="00B473C6" w:rsidRPr="00736CE6" w:rsidRDefault="00FA6086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2. </w:t>
      </w:r>
      <w:r w:rsidR="00393E4D" w:rsidRPr="00736CE6">
        <w:rPr>
          <w:rFonts w:ascii="Times New Roman" w:hAnsi="Times New Roman" w:cs="Times New Roman"/>
          <w:sz w:val="28"/>
          <w:szCs w:val="28"/>
        </w:rPr>
        <w:t xml:space="preserve">Работники, вступившие в правоотношения по досрочному негосударственному пенсионному обеспечению в целях уплаты пенсионных взносов по договору досрочного негосударственного пенсионного обеспечения начиная с 1 </w:t>
      </w:r>
      <w:r w:rsidR="00B473C6" w:rsidRPr="00736CE6">
        <w:rPr>
          <w:rFonts w:ascii="Times New Roman" w:hAnsi="Times New Roman" w:cs="Times New Roman"/>
          <w:sz w:val="28"/>
          <w:szCs w:val="28"/>
        </w:rPr>
        <w:t>января</w:t>
      </w:r>
      <w:r w:rsidR="00393E4D" w:rsidRPr="00736CE6">
        <w:rPr>
          <w:rFonts w:ascii="Times New Roman" w:hAnsi="Times New Roman" w:cs="Times New Roman"/>
          <w:sz w:val="28"/>
          <w:szCs w:val="28"/>
        </w:rPr>
        <w:t xml:space="preserve"> 2016 года, </w:t>
      </w:r>
      <w:r w:rsidR="00B473C6" w:rsidRPr="00736CE6">
        <w:rPr>
          <w:rFonts w:ascii="Times New Roman" w:hAnsi="Times New Roman" w:cs="Times New Roman"/>
          <w:sz w:val="28"/>
          <w:szCs w:val="28"/>
        </w:rPr>
        <w:t xml:space="preserve">имеющие на момент подачи заявления о присоединении к договору досрочного негосударственного пенсионного обеспечения стаж на работах, указанных в пунктах 1-18 части 1 статьи 30 Федерального закона «О страховых пенсиях», меньший, чем срок, установленный пунктами 1-18 части 1 статьи 30 Федерального закона «О </w:t>
      </w:r>
      <w:r w:rsidR="00B473C6" w:rsidRPr="00736CE6">
        <w:rPr>
          <w:rFonts w:ascii="Times New Roman" w:hAnsi="Times New Roman" w:cs="Times New Roman"/>
          <w:sz w:val="28"/>
          <w:szCs w:val="28"/>
        </w:rPr>
        <w:lastRenderedPageBreak/>
        <w:t xml:space="preserve">страховых пенсиях», и осуществляющие уплату пенсионных взносов, имеют право на получение государственной поддержки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B473C6" w:rsidRPr="00736CE6">
        <w:rPr>
          <w:rFonts w:ascii="Times New Roman" w:hAnsi="Times New Roman" w:cs="Times New Roman"/>
          <w:sz w:val="28"/>
          <w:szCs w:val="28"/>
        </w:rPr>
        <w:t>.</w:t>
      </w:r>
    </w:p>
    <w:p w:rsidR="00B473C6" w:rsidRPr="00736CE6" w:rsidRDefault="00B473C6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Размер взноса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указанных работников равен:</w:t>
      </w:r>
    </w:p>
    <w:p w:rsidR="00B473C6" w:rsidRPr="00736CE6" w:rsidRDefault="00B473C6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1) 8 процентам выплат и иных вознаграждений, начисляемых работодателем в рамках трудовых отношений в пользу работника, занятого на работах, указанных в пунктах 2-18 части 1 статьи 30 Федерального закона «О страховых пенсиях»;</w:t>
      </w:r>
    </w:p>
    <w:p w:rsidR="00B473C6" w:rsidRPr="00736CE6" w:rsidRDefault="00B473C6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2) 16 процентам выплат и иных вознаграждений, начисляемых работодателем в рамках трудовых отношений в пользу работника, занятого на работах, указанных в пункте 1 части 1 статьи 30 Федерального закона «О страховых пенсиях».</w:t>
      </w:r>
    </w:p>
    <w:p w:rsidR="00B473C6" w:rsidRPr="00736CE6" w:rsidRDefault="00B473C6" w:rsidP="00736CE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При этом размер ежегодного взноса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F84652" w:rsidRPr="00736CE6" w:rsidDel="00F84652">
        <w:rPr>
          <w:rFonts w:ascii="Times New Roman" w:hAnsi="Times New Roman" w:cs="Times New Roman"/>
          <w:sz w:val="28"/>
          <w:szCs w:val="28"/>
        </w:rPr>
        <w:t xml:space="preserve"> </w:t>
      </w:r>
      <w:r w:rsidRPr="00736CE6">
        <w:rPr>
          <w:rFonts w:ascii="Times New Roman" w:hAnsi="Times New Roman" w:cs="Times New Roman"/>
          <w:sz w:val="28"/>
          <w:szCs w:val="28"/>
        </w:rPr>
        <w:t>не может превышать величину, ежегодно устанавливаемую Правительством Российской Федерации исходя из определенного на соответствующий год размера средней заработной платы в Российской Федерации, умноженного на повышающий коэффициент 2,3.</w:t>
      </w:r>
    </w:p>
    <w:p w:rsidR="00FA6086" w:rsidRPr="00736CE6" w:rsidRDefault="00793B3F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Государственная поддержка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в указанном размере осуществляется</w:t>
      </w:r>
      <w:r w:rsidR="00AB6D14" w:rsidRPr="00736CE6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736CE6">
        <w:rPr>
          <w:rFonts w:ascii="Times New Roman" w:hAnsi="Times New Roman" w:cs="Times New Roman"/>
          <w:sz w:val="28"/>
          <w:szCs w:val="28"/>
        </w:rPr>
        <w:t xml:space="preserve"> до получения </w:t>
      </w:r>
      <w:r w:rsidR="00AB6D14" w:rsidRPr="00736CE6">
        <w:rPr>
          <w:rFonts w:ascii="Times New Roman" w:hAnsi="Times New Roman" w:cs="Times New Roman"/>
          <w:sz w:val="28"/>
          <w:szCs w:val="28"/>
        </w:rPr>
        <w:t>работником</w:t>
      </w:r>
      <w:r w:rsidRPr="00736CE6">
        <w:rPr>
          <w:rFonts w:ascii="Times New Roman" w:hAnsi="Times New Roman" w:cs="Times New Roman"/>
          <w:sz w:val="28"/>
          <w:szCs w:val="28"/>
        </w:rPr>
        <w:t xml:space="preserve"> права на назначение досрочной страховой пенсии по старости, либо до </w:t>
      </w:r>
      <w:r w:rsidR="00572D76" w:rsidRPr="00736CE6">
        <w:rPr>
          <w:rFonts w:ascii="Times New Roman" w:hAnsi="Times New Roman" w:cs="Times New Roman"/>
          <w:sz w:val="28"/>
          <w:szCs w:val="28"/>
        </w:rPr>
        <w:t xml:space="preserve">момента достижения </w:t>
      </w:r>
      <w:r w:rsidR="00AB6D14" w:rsidRPr="00736CE6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572D76" w:rsidRPr="00736CE6">
        <w:rPr>
          <w:rFonts w:ascii="Times New Roman" w:hAnsi="Times New Roman" w:cs="Times New Roman"/>
          <w:sz w:val="28"/>
          <w:szCs w:val="28"/>
        </w:rPr>
        <w:t xml:space="preserve">продолжительности стажа на работах, указанных в пунктах 1-18 пункта 1 статьи 30 Федерального закона «О страховых пенсиях» равной сроку, установленному пунктами 1-18 части 1 </w:t>
      </w:r>
      <w:r w:rsidR="00572D76" w:rsidRPr="00736CE6">
        <w:rPr>
          <w:rFonts w:ascii="Times New Roman" w:hAnsi="Times New Roman" w:cs="Times New Roman"/>
          <w:sz w:val="28"/>
          <w:szCs w:val="28"/>
        </w:rPr>
        <w:lastRenderedPageBreak/>
        <w:t>статьи 30 Федерального закона «О страховых пенсиях»</w:t>
      </w:r>
      <w:r w:rsidR="00AB6D14" w:rsidRPr="00736CE6">
        <w:rPr>
          <w:rFonts w:ascii="Times New Roman" w:hAnsi="Times New Roman" w:cs="Times New Roman"/>
          <w:sz w:val="28"/>
          <w:szCs w:val="28"/>
        </w:rPr>
        <w:t xml:space="preserve">, </w:t>
      </w:r>
      <w:r w:rsidRPr="00736CE6">
        <w:rPr>
          <w:rFonts w:ascii="Times New Roman" w:hAnsi="Times New Roman" w:cs="Times New Roman"/>
          <w:sz w:val="28"/>
          <w:szCs w:val="28"/>
        </w:rPr>
        <w:t xml:space="preserve">в зависимости от того, какое из </w:t>
      </w:r>
      <w:r w:rsidR="00AB6D14" w:rsidRPr="00736CE6">
        <w:rPr>
          <w:rFonts w:ascii="Times New Roman" w:hAnsi="Times New Roman" w:cs="Times New Roman"/>
          <w:sz w:val="28"/>
          <w:szCs w:val="28"/>
        </w:rPr>
        <w:t>указанных</w:t>
      </w:r>
      <w:r w:rsidRPr="00736CE6">
        <w:rPr>
          <w:rFonts w:ascii="Times New Roman" w:hAnsi="Times New Roman" w:cs="Times New Roman"/>
          <w:sz w:val="28"/>
          <w:szCs w:val="28"/>
        </w:rPr>
        <w:t xml:space="preserve"> событий наступи</w:t>
      </w:r>
      <w:r w:rsidR="00AB6D14" w:rsidRPr="00736CE6">
        <w:rPr>
          <w:rFonts w:ascii="Times New Roman" w:hAnsi="Times New Roman" w:cs="Times New Roman"/>
          <w:sz w:val="28"/>
          <w:szCs w:val="28"/>
        </w:rPr>
        <w:t>ло ранее</w:t>
      </w:r>
      <w:r w:rsidRPr="00736CE6">
        <w:rPr>
          <w:rFonts w:ascii="Times New Roman" w:hAnsi="Times New Roman" w:cs="Times New Roman"/>
          <w:sz w:val="28"/>
          <w:szCs w:val="28"/>
        </w:rPr>
        <w:t>.</w:t>
      </w:r>
    </w:p>
    <w:p w:rsidR="00AB6D14" w:rsidRPr="00736CE6" w:rsidRDefault="00AB6D14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Размер взноса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F84652" w:rsidRPr="00736CE6" w:rsidDel="00F84652">
        <w:rPr>
          <w:rFonts w:ascii="Times New Roman" w:hAnsi="Times New Roman" w:cs="Times New Roman"/>
          <w:sz w:val="28"/>
          <w:szCs w:val="28"/>
        </w:rPr>
        <w:t xml:space="preserve"> </w:t>
      </w:r>
      <w:r w:rsidRPr="00736CE6">
        <w:rPr>
          <w:rFonts w:ascii="Times New Roman" w:hAnsi="Times New Roman" w:cs="Times New Roman"/>
          <w:sz w:val="28"/>
          <w:szCs w:val="28"/>
        </w:rPr>
        <w:t>работник</w:t>
      </w:r>
      <w:r w:rsidR="00715FEA" w:rsidRPr="00736CE6">
        <w:rPr>
          <w:rFonts w:ascii="Times New Roman" w:hAnsi="Times New Roman" w:cs="Times New Roman"/>
          <w:sz w:val="28"/>
          <w:szCs w:val="28"/>
        </w:rPr>
        <w:t>а</w:t>
      </w:r>
      <w:r w:rsidRPr="00736CE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15FEA" w:rsidRPr="00736CE6">
        <w:rPr>
          <w:rFonts w:ascii="Times New Roman" w:hAnsi="Times New Roman" w:cs="Times New Roman"/>
          <w:sz w:val="28"/>
          <w:szCs w:val="28"/>
        </w:rPr>
        <w:t xml:space="preserve">достижения им продолжительности стажа на работах, указанных в пунктах 1-18 пункта 1 статьи 30 Федерального закона «О страховых пенсиях» равной сроку, установленному пунктами 1-18 части 1 статьи 30 Федерального закона «О страховых пенсиях», а также продолжительность осуществления государственной поддержки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715FEA" w:rsidRPr="00736CE6">
        <w:rPr>
          <w:rFonts w:ascii="Times New Roman" w:hAnsi="Times New Roman" w:cs="Times New Roman"/>
          <w:sz w:val="28"/>
          <w:szCs w:val="28"/>
        </w:rPr>
        <w:t xml:space="preserve"> в данном размере, определяется в порядке, установленном частью 1 настоящей статьи.</w:t>
      </w:r>
      <w:r w:rsidR="00CC60C0" w:rsidRPr="00736CE6">
        <w:rPr>
          <w:rFonts w:ascii="Times New Roman" w:hAnsi="Times New Roman" w:cs="Times New Roman"/>
          <w:sz w:val="28"/>
          <w:szCs w:val="28"/>
        </w:rPr>
        <w:t xml:space="preserve"> </w:t>
      </w:r>
      <w:r w:rsidR="007A6987" w:rsidRPr="00736CE6">
        <w:rPr>
          <w:rFonts w:ascii="Times New Roman" w:hAnsi="Times New Roman" w:cs="Times New Roman"/>
          <w:sz w:val="28"/>
          <w:szCs w:val="28"/>
        </w:rPr>
        <w:t>Г</w:t>
      </w:r>
      <w:r w:rsidR="00CC60C0" w:rsidRPr="00736CE6">
        <w:rPr>
          <w:rFonts w:ascii="Times New Roman" w:hAnsi="Times New Roman" w:cs="Times New Roman"/>
          <w:sz w:val="28"/>
          <w:szCs w:val="28"/>
        </w:rPr>
        <w:t>осударственн</w:t>
      </w:r>
      <w:r w:rsidR="007A6987" w:rsidRPr="00736CE6">
        <w:rPr>
          <w:rFonts w:ascii="Times New Roman" w:hAnsi="Times New Roman" w:cs="Times New Roman"/>
          <w:sz w:val="28"/>
          <w:szCs w:val="28"/>
        </w:rPr>
        <w:t>ая</w:t>
      </w:r>
      <w:r w:rsidR="00CC60C0" w:rsidRPr="00736CE6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A6987" w:rsidRPr="00736CE6">
        <w:rPr>
          <w:rFonts w:ascii="Times New Roman" w:hAnsi="Times New Roman" w:cs="Times New Roman"/>
          <w:sz w:val="28"/>
          <w:szCs w:val="28"/>
        </w:rPr>
        <w:t>а</w:t>
      </w:r>
      <w:r w:rsidR="00CC60C0"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CC60C0" w:rsidRPr="00736CE6">
        <w:rPr>
          <w:rFonts w:ascii="Times New Roman" w:hAnsi="Times New Roman" w:cs="Times New Roman"/>
          <w:sz w:val="28"/>
          <w:szCs w:val="28"/>
        </w:rPr>
        <w:t xml:space="preserve"> указанных работников </w:t>
      </w:r>
      <w:r w:rsidR="007A6987" w:rsidRPr="00736CE6">
        <w:rPr>
          <w:rFonts w:ascii="Times New Roman" w:hAnsi="Times New Roman" w:cs="Times New Roman"/>
          <w:sz w:val="28"/>
          <w:szCs w:val="28"/>
        </w:rPr>
        <w:t xml:space="preserve">в размере, определенном частью 1 настоящей статьи, </w:t>
      </w:r>
      <w:r w:rsidR="00CC60C0" w:rsidRPr="00736CE6">
        <w:rPr>
          <w:rFonts w:ascii="Times New Roman" w:hAnsi="Times New Roman" w:cs="Times New Roman"/>
          <w:sz w:val="28"/>
          <w:szCs w:val="28"/>
        </w:rPr>
        <w:t>осуществляется до 30 июня 2035 года.</w:t>
      </w:r>
    </w:p>
    <w:p w:rsidR="00715FEA" w:rsidRPr="00736CE6" w:rsidRDefault="00715FEA" w:rsidP="00736CE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3. Право на получение государственной поддержки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F84652" w:rsidRPr="00736CE6" w:rsidDel="00F84652">
        <w:rPr>
          <w:rFonts w:ascii="Times New Roman" w:hAnsi="Times New Roman" w:cs="Times New Roman"/>
          <w:sz w:val="28"/>
          <w:szCs w:val="28"/>
        </w:rPr>
        <w:t xml:space="preserve"> </w:t>
      </w:r>
      <w:r w:rsidRPr="00736CE6">
        <w:rPr>
          <w:rFonts w:ascii="Times New Roman" w:hAnsi="Times New Roman" w:cs="Times New Roman"/>
          <w:sz w:val="28"/>
          <w:szCs w:val="28"/>
        </w:rPr>
        <w:t>предоставляется в текущем календарном году работникам, уплатившим в предыдущем календарном году пенсионные взносы по договору досрочного негосударственного пенсионного обеспечения.</w:t>
      </w:r>
    </w:p>
    <w:p w:rsidR="004D2EEE" w:rsidRPr="00736CE6" w:rsidRDefault="004D2EEE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4. Взносы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 xml:space="preserve"> включаются в состав </w:t>
      </w:r>
      <w:r w:rsidR="00E476E9" w:rsidRPr="00736CE6">
        <w:rPr>
          <w:rFonts w:ascii="Times New Roman" w:hAnsi="Times New Roman" w:cs="Times New Roman"/>
          <w:sz w:val="28"/>
          <w:szCs w:val="28"/>
        </w:rPr>
        <w:t xml:space="preserve">средств для выплаты пенсий по пенсионным договорам досрочного негосударственного пенсионного обеспечения </w:t>
      </w:r>
      <w:r w:rsidRPr="00736CE6">
        <w:rPr>
          <w:rFonts w:ascii="Times New Roman" w:hAnsi="Times New Roman" w:cs="Times New Roman"/>
          <w:sz w:val="28"/>
          <w:szCs w:val="28"/>
        </w:rPr>
        <w:t>негосударственного пенсионного фонда, с которым работодателем заключен договор досрочного негосударственного пенсионного обеспечения.</w:t>
      </w:r>
    </w:p>
    <w:p w:rsidR="00CC60C0" w:rsidRPr="00736CE6" w:rsidRDefault="00CC60C0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5B02" w:rsidRPr="00736CE6" w:rsidRDefault="00D45B02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Статья 8. Порядок перевода и учета взносов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</w:p>
    <w:p w:rsidR="00D45B02" w:rsidRPr="00736CE6" w:rsidRDefault="00D45B02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4C2" w:rsidRPr="00736CE6" w:rsidRDefault="00D45B02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1. </w:t>
      </w:r>
      <w:r w:rsidR="002674C2" w:rsidRPr="00736CE6">
        <w:rPr>
          <w:rFonts w:ascii="Times New Roman" w:hAnsi="Times New Roman" w:cs="Times New Roman"/>
          <w:sz w:val="28"/>
          <w:szCs w:val="28"/>
        </w:rPr>
        <w:t xml:space="preserve">Негосударственный пенсионный фонд, с которым работодателем заключен договор досрочного негосударственного пенсионного обеспечения, в срок до 31 января года, следующего за годом уплаты работником, имеющим право на получение государственной поддержки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2674C2" w:rsidRPr="00736CE6">
        <w:rPr>
          <w:rFonts w:ascii="Times New Roman" w:hAnsi="Times New Roman" w:cs="Times New Roman"/>
          <w:sz w:val="28"/>
          <w:szCs w:val="28"/>
        </w:rPr>
        <w:t xml:space="preserve">, пенсионных взносов по договору досрочного негосударственного пенсионного обеспечения, направляет заявку о переводе из Пенсионного фонда Российской Федерации необходимой суммы средств для </w:t>
      </w:r>
      <w:proofErr w:type="spellStart"/>
      <w:r w:rsidR="002674C2" w:rsidRPr="00736CE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674C2"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2674C2" w:rsidRPr="00736CE6">
        <w:rPr>
          <w:rFonts w:ascii="Times New Roman" w:hAnsi="Times New Roman" w:cs="Times New Roman"/>
          <w:sz w:val="28"/>
          <w:szCs w:val="28"/>
        </w:rPr>
        <w:t>.</w:t>
      </w:r>
    </w:p>
    <w:p w:rsidR="00D45B02" w:rsidRPr="00736CE6" w:rsidRDefault="00AF038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2. </w:t>
      </w:r>
      <w:r w:rsidR="00D45B02" w:rsidRPr="00736CE6">
        <w:rPr>
          <w:rFonts w:ascii="Times New Roman" w:hAnsi="Times New Roman" w:cs="Times New Roman"/>
          <w:sz w:val="28"/>
          <w:szCs w:val="28"/>
        </w:rPr>
        <w:t xml:space="preserve">Пенсионный фонд Российской Федерации до 20 апреля года, следующего за годом уплаты </w:t>
      </w:r>
      <w:r w:rsidR="002674C2" w:rsidRPr="00736CE6">
        <w:rPr>
          <w:rFonts w:ascii="Times New Roman" w:hAnsi="Times New Roman" w:cs="Times New Roman"/>
          <w:sz w:val="28"/>
          <w:szCs w:val="28"/>
        </w:rPr>
        <w:t xml:space="preserve">работником пенсионных </w:t>
      </w:r>
      <w:r w:rsidR="00D45B02" w:rsidRPr="00736CE6">
        <w:rPr>
          <w:rFonts w:ascii="Times New Roman" w:hAnsi="Times New Roman" w:cs="Times New Roman"/>
          <w:sz w:val="28"/>
          <w:szCs w:val="28"/>
        </w:rPr>
        <w:t xml:space="preserve">взносов </w:t>
      </w:r>
      <w:r w:rsidR="002674C2" w:rsidRPr="00736CE6">
        <w:rPr>
          <w:rFonts w:ascii="Times New Roman" w:hAnsi="Times New Roman" w:cs="Times New Roman"/>
          <w:sz w:val="28"/>
          <w:szCs w:val="28"/>
        </w:rPr>
        <w:t>по договору досрочного негосударственного пенсионного обеспечения</w:t>
      </w:r>
      <w:r w:rsidR="00D45B02" w:rsidRPr="00736CE6">
        <w:rPr>
          <w:rFonts w:ascii="Times New Roman" w:hAnsi="Times New Roman" w:cs="Times New Roman"/>
          <w:sz w:val="28"/>
          <w:szCs w:val="28"/>
        </w:rPr>
        <w:t xml:space="preserve">, направляет заявку о переводе из федерального бюджета необходимой суммы средств для </w:t>
      </w:r>
      <w:proofErr w:type="spellStart"/>
      <w:r w:rsidR="00D45B02" w:rsidRPr="00736CE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45B02"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D45B02" w:rsidRPr="00736CE6">
        <w:rPr>
          <w:rFonts w:ascii="Times New Roman" w:hAnsi="Times New Roman" w:cs="Times New Roman"/>
          <w:sz w:val="28"/>
          <w:szCs w:val="28"/>
        </w:rPr>
        <w:t>. Форма и правила составления указанной заявки утверждаются Правительством Российской Федерации.</w:t>
      </w:r>
    </w:p>
    <w:p w:rsidR="00D45B02" w:rsidRPr="00736CE6" w:rsidRDefault="00AF038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3. </w:t>
      </w:r>
      <w:r w:rsidR="00D45B02" w:rsidRPr="00736CE6">
        <w:rPr>
          <w:rFonts w:ascii="Times New Roman" w:hAnsi="Times New Roman" w:cs="Times New Roman"/>
          <w:sz w:val="28"/>
          <w:szCs w:val="28"/>
        </w:rPr>
        <w:t xml:space="preserve">Средства на </w:t>
      </w:r>
      <w:proofErr w:type="spellStart"/>
      <w:r w:rsidR="00D45B02"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45B02"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D45B02" w:rsidRPr="00736CE6">
        <w:rPr>
          <w:rFonts w:ascii="Times New Roman" w:hAnsi="Times New Roman" w:cs="Times New Roman"/>
          <w:sz w:val="28"/>
          <w:szCs w:val="28"/>
        </w:rPr>
        <w:t xml:space="preserve"> переводятся в соответствии с бюджетным </w:t>
      </w:r>
      <w:hyperlink r:id="rId15" w:history="1">
        <w:r w:rsidR="00D45B02" w:rsidRPr="00736CE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45B02" w:rsidRPr="00090ABC">
        <w:rPr>
          <w:rFonts w:ascii="Times New Roman" w:hAnsi="Times New Roman" w:cs="Times New Roman"/>
          <w:sz w:val="28"/>
          <w:szCs w:val="28"/>
        </w:rPr>
        <w:t xml:space="preserve"> Российской Федерации из федерального бюджета в бюджет Пенсионного фонда Российской Федерации в </w:t>
      </w:r>
      <w:hyperlink r:id="rId16" w:history="1">
        <w:r w:rsidR="00D45B02" w:rsidRPr="00736CE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D45B02" w:rsidRPr="00090ABC">
        <w:rPr>
          <w:rFonts w:ascii="Times New Roman" w:hAnsi="Times New Roman" w:cs="Times New Roman"/>
          <w:sz w:val="28"/>
          <w:szCs w:val="28"/>
        </w:rPr>
        <w:t xml:space="preserve">, </w:t>
      </w:r>
      <w:r w:rsidR="00D45B02" w:rsidRPr="00090ABC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Федерации, в срок, который не может превышать 10 дней со дня получения заявки.</w:t>
      </w:r>
    </w:p>
    <w:p w:rsidR="00E224D2" w:rsidRDefault="00F76C34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4. Средства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 xml:space="preserve">средств для выплаты пенсий по пенсионным договорам досрочного негосударственного пенсионного обеспечения </w:t>
      </w:r>
      <w:r w:rsidRPr="00736CE6">
        <w:rPr>
          <w:rFonts w:ascii="Times New Roman" w:hAnsi="Times New Roman" w:cs="Times New Roman"/>
          <w:sz w:val="28"/>
          <w:szCs w:val="28"/>
        </w:rPr>
        <w:t>подлежат передаче из Пенсионного фонда Российской Федерации в негосударственные пенсионные фонды в течение 10 дней с момента их поступления из федерального бюджета в бюджет Пенсионного фонда Российской Федерации.</w:t>
      </w:r>
    </w:p>
    <w:p w:rsidR="00D45B02" w:rsidRPr="00736CE6" w:rsidRDefault="00F76C34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5</w:t>
      </w:r>
      <w:r w:rsidR="00AF0389" w:rsidRPr="00736CE6">
        <w:rPr>
          <w:rFonts w:ascii="Times New Roman" w:hAnsi="Times New Roman" w:cs="Times New Roman"/>
          <w:sz w:val="28"/>
          <w:szCs w:val="28"/>
        </w:rPr>
        <w:t xml:space="preserve">. </w:t>
      </w:r>
      <w:r w:rsidR="00D45B02" w:rsidRPr="00736CE6">
        <w:rPr>
          <w:rFonts w:ascii="Times New Roman" w:hAnsi="Times New Roman" w:cs="Times New Roman"/>
          <w:sz w:val="28"/>
          <w:szCs w:val="28"/>
        </w:rPr>
        <w:t xml:space="preserve">Средства на </w:t>
      </w:r>
      <w:proofErr w:type="spellStart"/>
      <w:r w:rsidR="00D45B02"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45B02"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="00D45B02" w:rsidRPr="00736CE6">
        <w:rPr>
          <w:rFonts w:ascii="Times New Roman" w:hAnsi="Times New Roman" w:cs="Times New Roman"/>
          <w:sz w:val="28"/>
          <w:szCs w:val="28"/>
        </w:rPr>
        <w:t>, поступившие из федерального бюджета, отражаются в бюджете Пенсионного фонда Российской Федерации на соответствующий финансовый год и плановый период в порядке, установленном бюджетным законодательством Российской Федерации. При этом в бюджете Пенсионного фонда Российской Федерации предусматривается передача указанных средств негосударственным пенсионным фондам.</w:t>
      </w:r>
    </w:p>
    <w:p w:rsidR="00CC60C0" w:rsidRPr="00736CE6" w:rsidRDefault="00D45B02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 xml:space="preserve">При исполнении бюджета Пенсионного фонда Российской Федерации на соответствующий финансовый год учет операций, связанных со средствами федерального бюджета, направленными на </w:t>
      </w:r>
      <w:proofErr w:type="spellStart"/>
      <w:r w:rsidRPr="00736CE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36CE6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84652" w:rsidRPr="00736CE6">
        <w:rPr>
          <w:rFonts w:ascii="Times New Roman" w:hAnsi="Times New Roman" w:cs="Times New Roman"/>
          <w:sz w:val="28"/>
          <w:szCs w:val="28"/>
        </w:rPr>
        <w:t>средств для выплаты пенсий по пенсионным договорам досрочного негосударственного пенсионного обеспечения</w:t>
      </w:r>
      <w:r w:rsidRPr="00736CE6">
        <w:rPr>
          <w:rFonts w:ascii="Times New Roman" w:hAnsi="Times New Roman" w:cs="Times New Roman"/>
          <w:sz w:val="28"/>
          <w:szCs w:val="28"/>
        </w:rPr>
        <w:t>,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Федерации.</w:t>
      </w:r>
    </w:p>
    <w:p w:rsidR="00423CB5" w:rsidRPr="00736CE6" w:rsidRDefault="00423CB5" w:rsidP="00736CE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0389" w:rsidRPr="00736CE6" w:rsidRDefault="00AF038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Статья 9. Вступление в силу настоящего Федерального закона</w:t>
      </w:r>
    </w:p>
    <w:p w:rsidR="00AF0389" w:rsidRPr="00736CE6" w:rsidRDefault="00AF038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389" w:rsidRDefault="00AF0389" w:rsidP="00736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E6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июля 2015 года.</w:t>
      </w:r>
    </w:p>
    <w:p w:rsidR="0032554D" w:rsidRDefault="00090ABC" w:rsidP="00736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  <w:r w:rsidR="00143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BC" w:rsidRPr="00090ABC" w:rsidRDefault="00090ABC" w:rsidP="00736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5F78">
        <w:rPr>
          <w:rFonts w:ascii="Times New Roman" w:hAnsi="Times New Roman" w:cs="Times New Roman"/>
          <w:sz w:val="28"/>
          <w:szCs w:val="28"/>
        </w:rPr>
        <w:tab/>
      </w:r>
      <w:r w:rsidR="00F55F78">
        <w:rPr>
          <w:rFonts w:ascii="Times New Roman" w:hAnsi="Times New Roman" w:cs="Times New Roman"/>
          <w:sz w:val="28"/>
          <w:szCs w:val="28"/>
        </w:rPr>
        <w:tab/>
      </w:r>
      <w:r w:rsidR="00F55F78">
        <w:rPr>
          <w:rFonts w:ascii="Times New Roman" w:hAnsi="Times New Roman" w:cs="Times New Roman"/>
          <w:sz w:val="28"/>
          <w:szCs w:val="28"/>
        </w:rPr>
        <w:tab/>
      </w:r>
      <w:r w:rsidR="00F55F78">
        <w:rPr>
          <w:rFonts w:ascii="Times New Roman" w:hAnsi="Times New Roman" w:cs="Times New Roman"/>
          <w:sz w:val="28"/>
          <w:szCs w:val="28"/>
        </w:rPr>
        <w:tab/>
      </w:r>
      <w:r w:rsidR="00F55F78">
        <w:rPr>
          <w:rFonts w:ascii="Times New Roman" w:hAnsi="Times New Roman" w:cs="Times New Roman"/>
          <w:sz w:val="28"/>
          <w:szCs w:val="28"/>
        </w:rPr>
        <w:tab/>
      </w:r>
      <w:r w:rsidR="003C7A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5F78">
        <w:rPr>
          <w:rFonts w:ascii="Times New Roman" w:hAnsi="Times New Roman" w:cs="Times New Roman"/>
          <w:sz w:val="28"/>
          <w:szCs w:val="28"/>
        </w:rPr>
        <w:t xml:space="preserve">       В. Путин</w:t>
      </w:r>
    </w:p>
    <w:sectPr w:rsidR="00090ABC" w:rsidRPr="00090ABC" w:rsidSect="00B04CCC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85" w:rsidRDefault="00627885" w:rsidP="00B04CCC">
      <w:pPr>
        <w:spacing w:after="0" w:line="240" w:lineRule="auto"/>
      </w:pPr>
      <w:r>
        <w:separator/>
      </w:r>
    </w:p>
  </w:endnote>
  <w:endnote w:type="continuationSeparator" w:id="0">
    <w:p w:rsidR="00627885" w:rsidRDefault="00627885" w:rsidP="00B0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090782"/>
      <w:docPartObj>
        <w:docPartGallery w:val="Page Numbers (Bottom of Page)"/>
        <w:docPartUnique/>
      </w:docPartObj>
    </w:sdtPr>
    <w:sdtEndPr/>
    <w:sdtContent>
      <w:p w:rsidR="00B31D86" w:rsidRDefault="00CE7992">
        <w:pPr>
          <w:pStyle w:val="a5"/>
          <w:jc w:val="right"/>
        </w:pPr>
        <w:r>
          <w:fldChar w:fldCharType="begin"/>
        </w:r>
        <w:r w:rsidR="00B31D86">
          <w:instrText>PAGE   \* MERGEFORMAT</w:instrText>
        </w:r>
        <w:r>
          <w:fldChar w:fldCharType="separate"/>
        </w:r>
        <w:r w:rsidR="0003794C">
          <w:rPr>
            <w:noProof/>
          </w:rPr>
          <w:t>12</w:t>
        </w:r>
        <w:r>
          <w:fldChar w:fldCharType="end"/>
        </w:r>
      </w:p>
    </w:sdtContent>
  </w:sdt>
  <w:p w:rsidR="00B31D86" w:rsidRDefault="00B31D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85" w:rsidRDefault="00627885" w:rsidP="00B04CCC">
      <w:pPr>
        <w:spacing w:after="0" w:line="240" w:lineRule="auto"/>
      </w:pPr>
      <w:r>
        <w:separator/>
      </w:r>
    </w:p>
  </w:footnote>
  <w:footnote w:type="continuationSeparator" w:id="0">
    <w:p w:rsidR="00627885" w:rsidRDefault="00627885" w:rsidP="00B0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CC" w:rsidRDefault="00B04CCC">
    <w:pPr>
      <w:pStyle w:val="a3"/>
      <w:jc w:val="center"/>
    </w:pPr>
  </w:p>
  <w:p w:rsidR="00B04CCC" w:rsidRDefault="00B04C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ADE"/>
    <w:multiLevelType w:val="hybridMultilevel"/>
    <w:tmpl w:val="CCDCAAD0"/>
    <w:lvl w:ilvl="0" w:tplc="82F0A43A">
      <w:start w:val="1"/>
      <w:numFmt w:val="decimal"/>
      <w:lvlText w:val="%1."/>
      <w:lvlJc w:val="left"/>
      <w:pPr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F0C41D7"/>
    <w:multiLevelType w:val="hybridMultilevel"/>
    <w:tmpl w:val="BDECC196"/>
    <w:lvl w:ilvl="0" w:tplc="95D6B8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EE"/>
    <w:rsid w:val="00032141"/>
    <w:rsid w:val="0003794C"/>
    <w:rsid w:val="00090ABC"/>
    <w:rsid w:val="000C0B4A"/>
    <w:rsid w:val="000C46EF"/>
    <w:rsid w:val="000F3C77"/>
    <w:rsid w:val="00127718"/>
    <w:rsid w:val="00143DF6"/>
    <w:rsid w:val="001453B6"/>
    <w:rsid w:val="00167F9A"/>
    <w:rsid w:val="0017207F"/>
    <w:rsid w:val="001E4116"/>
    <w:rsid w:val="00211088"/>
    <w:rsid w:val="00236334"/>
    <w:rsid w:val="002674C2"/>
    <w:rsid w:val="002A6407"/>
    <w:rsid w:val="002B0536"/>
    <w:rsid w:val="002D5474"/>
    <w:rsid w:val="002E0596"/>
    <w:rsid w:val="002E6167"/>
    <w:rsid w:val="00312E9D"/>
    <w:rsid w:val="003148FB"/>
    <w:rsid w:val="0032554D"/>
    <w:rsid w:val="0033597A"/>
    <w:rsid w:val="00377172"/>
    <w:rsid w:val="00384030"/>
    <w:rsid w:val="00393E4D"/>
    <w:rsid w:val="003B3EC8"/>
    <w:rsid w:val="003C7A2D"/>
    <w:rsid w:val="003E5889"/>
    <w:rsid w:val="003F2582"/>
    <w:rsid w:val="00423CB5"/>
    <w:rsid w:val="004702C9"/>
    <w:rsid w:val="00481818"/>
    <w:rsid w:val="0049164D"/>
    <w:rsid w:val="004D2EEE"/>
    <w:rsid w:val="004D44D6"/>
    <w:rsid w:val="004E0278"/>
    <w:rsid w:val="005056DD"/>
    <w:rsid w:val="00546054"/>
    <w:rsid w:val="00572D76"/>
    <w:rsid w:val="00594DC8"/>
    <w:rsid w:val="00595F51"/>
    <w:rsid w:val="005A04C7"/>
    <w:rsid w:val="005A3D06"/>
    <w:rsid w:val="005B0BF9"/>
    <w:rsid w:val="00627885"/>
    <w:rsid w:val="006B3ADF"/>
    <w:rsid w:val="006C17C1"/>
    <w:rsid w:val="006C2E53"/>
    <w:rsid w:val="006C56F8"/>
    <w:rsid w:val="006F1968"/>
    <w:rsid w:val="00715FEA"/>
    <w:rsid w:val="00736CE6"/>
    <w:rsid w:val="0074774E"/>
    <w:rsid w:val="0078350C"/>
    <w:rsid w:val="007839A2"/>
    <w:rsid w:val="00793B3F"/>
    <w:rsid w:val="007A4907"/>
    <w:rsid w:val="007A56D7"/>
    <w:rsid w:val="007A6987"/>
    <w:rsid w:val="007C08EF"/>
    <w:rsid w:val="007F3B93"/>
    <w:rsid w:val="00803C5E"/>
    <w:rsid w:val="00804968"/>
    <w:rsid w:val="008616B7"/>
    <w:rsid w:val="008C34B8"/>
    <w:rsid w:val="00924355"/>
    <w:rsid w:val="0092444B"/>
    <w:rsid w:val="009543B0"/>
    <w:rsid w:val="009663E1"/>
    <w:rsid w:val="009742E6"/>
    <w:rsid w:val="0099199B"/>
    <w:rsid w:val="009D3EBB"/>
    <w:rsid w:val="009D4239"/>
    <w:rsid w:val="009F40EB"/>
    <w:rsid w:val="00A01B43"/>
    <w:rsid w:val="00A67CAD"/>
    <w:rsid w:val="00A71602"/>
    <w:rsid w:val="00A83A9E"/>
    <w:rsid w:val="00AB6D14"/>
    <w:rsid w:val="00AC580F"/>
    <w:rsid w:val="00AE380B"/>
    <w:rsid w:val="00AF0389"/>
    <w:rsid w:val="00B04CCC"/>
    <w:rsid w:val="00B31D86"/>
    <w:rsid w:val="00B473C6"/>
    <w:rsid w:val="00BB289E"/>
    <w:rsid w:val="00BD365E"/>
    <w:rsid w:val="00BF5115"/>
    <w:rsid w:val="00C404EE"/>
    <w:rsid w:val="00C7033C"/>
    <w:rsid w:val="00CC37CE"/>
    <w:rsid w:val="00CC60C0"/>
    <w:rsid w:val="00CC70EB"/>
    <w:rsid w:val="00CD3ACD"/>
    <w:rsid w:val="00CE7992"/>
    <w:rsid w:val="00D060EE"/>
    <w:rsid w:val="00D302AB"/>
    <w:rsid w:val="00D31DD9"/>
    <w:rsid w:val="00D4001C"/>
    <w:rsid w:val="00D45B02"/>
    <w:rsid w:val="00D85416"/>
    <w:rsid w:val="00DE68AD"/>
    <w:rsid w:val="00E224D2"/>
    <w:rsid w:val="00E22B35"/>
    <w:rsid w:val="00E476E9"/>
    <w:rsid w:val="00EE0EC2"/>
    <w:rsid w:val="00F06C9D"/>
    <w:rsid w:val="00F271F7"/>
    <w:rsid w:val="00F55F78"/>
    <w:rsid w:val="00F76C34"/>
    <w:rsid w:val="00F84652"/>
    <w:rsid w:val="00FA6086"/>
    <w:rsid w:val="00FE4005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92AB1-81F8-4C1F-8668-2C1A4504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CCC"/>
  </w:style>
  <w:style w:type="paragraph" w:styleId="a5">
    <w:name w:val="footer"/>
    <w:basedOn w:val="a"/>
    <w:link w:val="a6"/>
    <w:uiPriority w:val="99"/>
    <w:unhideWhenUsed/>
    <w:rsid w:val="00B0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CCC"/>
  </w:style>
  <w:style w:type="character" w:styleId="a7">
    <w:name w:val="annotation reference"/>
    <w:basedOn w:val="a0"/>
    <w:uiPriority w:val="99"/>
    <w:semiHidden/>
    <w:unhideWhenUsed/>
    <w:rsid w:val="007477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77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77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77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4774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774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D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36FC9126D837866A4A44863DA708B1C4ED917BB1946E2304BF0AAA63C151502097513e5r8L" TargetMode="External"/><Relationship Id="rId13" Type="http://schemas.openxmlformats.org/officeDocument/2006/relationships/hyperlink" Target="consultantplus://offline/ref=E6A969AE9BB234937153998643DCFC03311EF2DB22F01C2A2504D851810C555C993D5C4EB348C9Q1h0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117D4E068ACDE57B6B1D617A4A8E66F887482C3BE27C866D034F0027D89C39DDFE5D68wDH0L" TargetMode="External"/><Relationship Id="rId12" Type="http://schemas.openxmlformats.org/officeDocument/2006/relationships/hyperlink" Target="consultantplus://offline/ref=AFBDE393DAEA21EC816709329ADA64C8603A6ECE806DCA248D1C62DD854CBCB79C9A2FD18C3FD4D5kF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E034F66F437DF933B2BCE9E0C1A54C0EBDC9B68494DFC2B14436C82D7DBDE90C3510329FAE1856N6d7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4B8C01912575276F779C39F3FFC7C76407C3CF17E775D018DFC24A0C6FE22029381048CD7B5D3D76N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E034F66F437DF933B2BCE9E0C1A54C0EBECDB78995DFC2B14436C82D7DBDE90C3510319DAEN1dBM" TargetMode="External"/><Relationship Id="rId10" Type="http://schemas.openxmlformats.org/officeDocument/2006/relationships/hyperlink" Target="consultantplus://offline/ref=BE6BFD191AA42883BAC889E2A5FBC91F40A2CB6818F57C48A3857F7E465B59C14E7FD73243D1352Ad5o2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F36FC9126D837866A4A44863DA708B1C4ED815B51C46E2304BF0AAA63C15150209751451361D3Fe8r6L" TargetMode="External"/><Relationship Id="rId14" Type="http://schemas.openxmlformats.org/officeDocument/2006/relationships/hyperlink" Target="consultantplus://offline/ref=E6A969AE9BB234937153998643DCFC033E17F0DE22F01C2A2504D851810C555C993D5C4EB348CAQ1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Евтихова Алина Владимировна</dc:creator>
  <cp:keywords/>
  <dc:description/>
  <cp:lastModifiedBy>Nevskaya, Ekaterina</cp:lastModifiedBy>
  <cp:revision>2</cp:revision>
  <cp:lastPrinted>2014-11-11T10:16:00Z</cp:lastPrinted>
  <dcterms:created xsi:type="dcterms:W3CDTF">2015-03-25T14:03:00Z</dcterms:created>
  <dcterms:modified xsi:type="dcterms:W3CDTF">2015-03-25T14:03:00Z</dcterms:modified>
</cp:coreProperties>
</file>